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28589" w14:textId="6110D03B" w:rsidR="00451FC4" w:rsidRPr="00616D22" w:rsidRDefault="00F67FD5" w:rsidP="00616D22">
      <w:pPr>
        <w:jc w:val="center"/>
        <w:rPr>
          <w:rFonts w:hint="eastAsia"/>
          <w:color w:val="000000" w:themeColor="text1"/>
          <w:sz w:val="24"/>
          <w:shd w:val="pct15" w:color="auto" w:fill="FFFFFF"/>
        </w:rPr>
      </w:pPr>
      <w:r w:rsidRPr="00CA7142">
        <w:rPr>
          <w:rFonts w:hint="eastAsia"/>
          <w:color w:val="000000" w:themeColor="text1"/>
          <w:sz w:val="24"/>
          <w:shd w:val="pct15" w:color="auto" w:fill="FFFFFF"/>
        </w:rPr>
        <w:t>スキャニング</w:t>
      </w:r>
      <w:r w:rsidR="0055254F" w:rsidRPr="00CA7142">
        <w:rPr>
          <w:rFonts w:hint="eastAsia"/>
          <w:color w:val="000000" w:themeColor="text1"/>
          <w:sz w:val="24"/>
          <w:shd w:val="pct15" w:color="auto" w:fill="FFFFFF"/>
        </w:rPr>
        <w:t>における</w:t>
      </w:r>
      <w:r w:rsidR="00E760EF">
        <w:rPr>
          <w:color w:val="000000" w:themeColor="text1"/>
          <w:sz w:val="24"/>
          <w:shd w:val="pct15" w:color="auto" w:fill="FFFFFF"/>
        </w:rPr>
        <w:t>Open Question</w:t>
      </w:r>
      <w:r w:rsidRPr="00CA7142">
        <w:rPr>
          <w:rFonts w:hint="eastAsia"/>
          <w:color w:val="000000" w:themeColor="text1"/>
          <w:sz w:val="24"/>
          <w:shd w:val="pct15" w:color="auto" w:fill="FFFFFF"/>
        </w:rPr>
        <w:t>形式</w:t>
      </w:r>
      <w:r w:rsidR="00451FC4" w:rsidRPr="00CA7142">
        <w:rPr>
          <w:color w:val="000000" w:themeColor="text1"/>
          <w:sz w:val="24"/>
          <w:shd w:val="pct15" w:color="auto" w:fill="FFFFFF"/>
        </w:rPr>
        <w:t xml:space="preserve"> </w:t>
      </w:r>
      <w:r w:rsidR="00451FC4" w:rsidRPr="00CA7142">
        <w:rPr>
          <w:rFonts w:hint="eastAsia"/>
          <w:color w:val="000000" w:themeColor="text1"/>
          <w:sz w:val="24"/>
          <w:shd w:val="pct15" w:color="auto" w:fill="FFFFFF"/>
        </w:rPr>
        <w:t>エクササイズ・シート</w:t>
      </w:r>
      <w:r w:rsidR="008226CF" w:rsidRPr="00CA7142">
        <w:rPr>
          <w:color w:val="000000" w:themeColor="text1"/>
          <w:sz w:val="24"/>
          <w:shd w:val="pct15" w:color="auto" w:fill="FFFFFF"/>
        </w:rPr>
        <w:t>(</w:t>
      </w:r>
      <w:r w:rsidR="004C215F">
        <w:rPr>
          <w:rFonts w:hint="eastAsia"/>
          <w:color w:val="000000" w:themeColor="text1"/>
          <w:sz w:val="24"/>
          <w:shd w:val="pct15" w:color="auto" w:fill="FFFFFF"/>
        </w:rPr>
        <w:t>教員</w:t>
      </w:r>
      <w:r w:rsidR="008226CF" w:rsidRPr="00CA7142">
        <w:rPr>
          <w:rFonts w:hint="eastAsia"/>
          <w:color w:val="000000" w:themeColor="text1"/>
          <w:sz w:val="24"/>
          <w:shd w:val="pct15" w:color="auto" w:fill="FFFFFF"/>
        </w:rPr>
        <w:t>版</w:t>
      </w:r>
      <w:r w:rsidR="008226CF" w:rsidRPr="00F367CE">
        <w:rPr>
          <w:color w:val="000000" w:themeColor="text1"/>
          <w:sz w:val="28"/>
          <w:szCs w:val="28"/>
          <w:shd w:val="pct15" w:color="auto" w:fill="FFFFFF"/>
        </w:rPr>
        <w:t>)</w:t>
      </w:r>
    </w:p>
    <w:p w14:paraId="683F8BC1" w14:textId="7120228A" w:rsidR="00F367CE" w:rsidRDefault="005E17E9" w:rsidP="00E04E44">
      <w:pPr>
        <w:pStyle w:val="Web"/>
        <w:numPr>
          <w:ilvl w:val="0"/>
          <w:numId w:val="12"/>
        </w:numPr>
        <w:rPr>
          <w:rFonts w:ascii="TimesNewRomanPSMT" w:hAnsi="TimesNewRomanPSMT"/>
          <w:color w:val="000000" w:themeColor="text1"/>
        </w:rPr>
      </w:pPr>
      <w:r w:rsidRPr="00527C67">
        <w:rPr>
          <w:rFonts w:ascii="TimesNewRomanPSMT" w:hAnsi="TimesNewRomanPSMT"/>
          <w:color w:val="000000" w:themeColor="text1"/>
          <w:highlight w:val="yellow"/>
        </w:rPr>
        <w:t>What happened</w:t>
      </w:r>
      <w:r>
        <w:rPr>
          <w:rFonts w:ascii="TimesNewRomanPSMT" w:hAnsi="TimesNewRomanPSMT"/>
          <w:color w:val="000000" w:themeColor="text1"/>
        </w:rPr>
        <w:t xml:space="preserve"> at </w:t>
      </w:r>
      <w:r w:rsidRPr="00527C67">
        <w:rPr>
          <w:rFonts w:ascii="TimesNewRomanPSMT" w:hAnsi="TimesNewRomanPSMT"/>
          <w:color w:val="000000" w:themeColor="text1"/>
          <w:highlight w:val="yellow"/>
        </w:rPr>
        <w:t>many supermarkets</w:t>
      </w:r>
      <w:r>
        <w:rPr>
          <w:rFonts w:ascii="TimesNewRomanPSMT" w:hAnsi="TimesNewRomanPSMT"/>
          <w:color w:val="000000" w:themeColor="text1"/>
        </w:rPr>
        <w:t xml:space="preserve"> in </w:t>
      </w:r>
      <w:r w:rsidRPr="00527C67">
        <w:rPr>
          <w:rFonts w:ascii="TimesNewRomanPSMT" w:hAnsi="TimesNewRomanPSMT"/>
          <w:color w:val="000000" w:themeColor="text1"/>
          <w:highlight w:val="yellow"/>
        </w:rPr>
        <w:t>England</w:t>
      </w:r>
      <w:r>
        <w:rPr>
          <w:rFonts w:ascii="TimesNewRomanPSMT" w:hAnsi="TimesNewRomanPSMT"/>
          <w:color w:val="000000" w:themeColor="text1"/>
        </w:rPr>
        <w:t xml:space="preserve">? </w:t>
      </w:r>
      <w:r w:rsidRPr="005257BA">
        <w:rPr>
          <w:rFonts w:ascii="HG丸ｺﾞｼｯｸM-PRO" w:eastAsia="HG丸ｺﾞｼｯｸM-PRO" w:hAnsi="HG丸ｺﾞｼｯｸM-PRO" w:hint="eastAsia"/>
          <w:color w:val="000000" w:themeColor="text1"/>
          <w:bdr w:val="single" w:sz="4" w:space="0" w:color="auto"/>
        </w:rPr>
        <w:t>答えの例</w:t>
      </w:r>
      <w:r>
        <w:rPr>
          <w:rFonts w:ascii="HG丸ｺﾞｼｯｸM-PRO" w:eastAsia="HG丸ｺﾞｼｯｸM-PRO" w:hAnsi="HG丸ｺﾞｼｯｸM-PRO" w:hint="eastAsia"/>
          <w:color w:val="000000" w:themeColor="text1"/>
        </w:rPr>
        <w:t xml:space="preserve">　</w:t>
      </w:r>
      <w:r w:rsidRPr="00ED1898">
        <w:rPr>
          <w:rFonts w:ascii="Times New Roman" w:hAnsi="Times New Roman" w:cs="Times New Roman"/>
          <w:color w:val="0D0D0D"/>
          <w:shd w:val="clear" w:color="auto" w:fill="FFFFFF"/>
        </w:rPr>
        <w:t>All card terminals are not working</w:t>
      </w:r>
      <w:r>
        <w:rPr>
          <w:rFonts w:ascii="Times New Roman" w:hAnsi="Times New Roman" w:cs="Times New Roman"/>
          <w:color w:val="0D0D0D"/>
          <w:shd w:val="clear" w:color="auto" w:fill="FFFFFF"/>
        </w:rPr>
        <w:t>.</w:t>
      </w:r>
    </w:p>
    <w:p w14:paraId="6BF84F0A" w14:textId="3E2C9C04" w:rsidR="0055737B" w:rsidRDefault="005E17E9" w:rsidP="00E04E44">
      <w:pPr>
        <w:pStyle w:val="Web"/>
        <w:numPr>
          <w:ilvl w:val="0"/>
          <w:numId w:val="12"/>
        </w:numPr>
        <w:rPr>
          <w:rFonts w:ascii="TimesNewRomanPSMT" w:hAnsi="TimesNewRomanPSMT"/>
          <w:color w:val="000000" w:themeColor="text1"/>
        </w:rPr>
      </w:pPr>
      <w:r>
        <w:rPr>
          <w:rFonts w:ascii="TimesNewRomanPSMT" w:hAnsi="TimesNewRomanPSMT"/>
          <w:color w:val="000000" w:themeColor="text1"/>
        </w:rPr>
        <w:t xml:space="preserve">Did </w:t>
      </w:r>
      <w:r w:rsidRPr="00527C67">
        <w:rPr>
          <w:rFonts w:ascii="TimesNewRomanPSMT" w:hAnsi="TimesNewRomanPSMT"/>
          <w:color w:val="000000" w:themeColor="text1"/>
          <w:highlight w:val="yellow"/>
        </w:rPr>
        <w:t>all customers leave those supermarkets</w:t>
      </w:r>
      <w:r>
        <w:rPr>
          <w:rFonts w:ascii="TimesNewRomanPSMT" w:hAnsi="TimesNewRomanPSMT"/>
          <w:color w:val="000000" w:themeColor="text1"/>
        </w:rPr>
        <w:t>?</w:t>
      </w:r>
      <w:r>
        <w:rPr>
          <w:rFonts w:ascii="TimesNewRomanPSMT" w:hAnsi="TimesNewRomanPSMT"/>
          <w:color w:val="000000" w:themeColor="text1"/>
        </w:rPr>
        <w:tab/>
      </w:r>
      <w:r>
        <w:rPr>
          <w:rFonts w:ascii="TimesNewRomanPSMT" w:hAnsi="TimesNewRomanPSMT"/>
          <w:color w:val="000000" w:themeColor="text1"/>
        </w:rPr>
        <w:tab/>
      </w:r>
      <w:r>
        <w:rPr>
          <w:rFonts w:ascii="TimesNewRomanPSMT" w:hAnsi="TimesNewRomanPSMT"/>
          <w:color w:val="000000" w:themeColor="text1"/>
        </w:rPr>
        <w:tab/>
      </w:r>
      <w:r>
        <w:rPr>
          <w:rFonts w:ascii="TimesNewRomanPSMT" w:hAnsi="TimesNewRomanPSMT"/>
          <w:color w:val="000000" w:themeColor="text1"/>
        </w:rPr>
        <w:tab/>
      </w:r>
      <w:r>
        <w:rPr>
          <w:rFonts w:ascii="TimesNewRomanPSMT" w:hAnsi="TimesNewRomanPSMT"/>
          <w:color w:val="000000" w:themeColor="text1"/>
        </w:rPr>
        <w:tab/>
      </w:r>
      <w:r w:rsidRPr="005257BA">
        <w:rPr>
          <w:rFonts w:ascii="HG丸ｺﾞｼｯｸM-PRO" w:eastAsia="HG丸ｺﾞｼｯｸM-PRO" w:hAnsi="HG丸ｺﾞｼｯｸM-PRO" w:hint="eastAsia"/>
          <w:color w:val="000000" w:themeColor="text1"/>
          <w:bdr w:val="single" w:sz="4" w:space="0" w:color="auto"/>
        </w:rPr>
        <w:t>答え</w:t>
      </w:r>
      <w:r>
        <w:rPr>
          <w:rFonts w:ascii="TimesNewRomanPSMT" w:hAnsi="TimesNewRomanPSMT"/>
          <w:color w:val="000000" w:themeColor="text1"/>
        </w:rPr>
        <w:t xml:space="preserve">    </w:t>
      </w:r>
      <w:r w:rsidRPr="00CE7021">
        <w:rPr>
          <w:rFonts w:ascii="Times New Roman" w:eastAsia="HG丸ｺﾞｼｯｸM-PRO" w:hAnsi="Times New Roman" w:cs="Times New Roman"/>
          <w:color w:val="000000" w:themeColor="text1"/>
        </w:rPr>
        <w:t>No</w:t>
      </w:r>
      <w:r>
        <w:rPr>
          <w:rFonts w:ascii="TimesNewRomanPSMT" w:hAnsi="TimesNewRomanPSMT"/>
          <w:color w:val="000000" w:themeColor="text1"/>
        </w:rPr>
        <w:t xml:space="preserve"> </w:t>
      </w:r>
    </w:p>
    <w:p w14:paraId="5DCEB69D" w14:textId="506A2A28" w:rsidR="0055737B" w:rsidRDefault="005E17E9" w:rsidP="00E04E44">
      <w:pPr>
        <w:pStyle w:val="Web"/>
        <w:numPr>
          <w:ilvl w:val="0"/>
          <w:numId w:val="12"/>
        </w:numPr>
        <w:rPr>
          <w:rFonts w:ascii="TimesNewRomanPSMT" w:hAnsi="TimesNewRomanPSMT"/>
          <w:color w:val="000000" w:themeColor="text1"/>
        </w:rPr>
      </w:pPr>
      <w:r>
        <w:rPr>
          <w:rFonts w:ascii="TimesNewRomanPSMT" w:hAnsi="TimesNewRomanPSMT"/>
          <w:color w:val="000000" w:themeColor="text1"/>
        </w:rPr>
        <w:t xml:space="preserve">In the </w:t>
      </w:r>
      <w:r w:rsidRPr="00527C67">
        <w:rPr>
          <w:rFonts w:ascii="TimesNewRomanPSMT" w:hAnsi="TimesNewRomanPSMT"/>
          <w:color w:val="000000" w:themeColor="text1"/>
          <w:highlight w:val="yellow"/>
        </w:rPr>
        <w:t>U.K., what</w:t>
      </w:r>
      <w:r>
        <w:rPr>
          <w:rFonts w:ascii="TimesNewRomanPSMT" w:hAnsi="TimesNewRomanPSMT"/>
          <w:color w:val="000000" w:themeColor="text1"/>
        </w:rPr>
        <w:t xml:space="preserve"> is the </w:t>
      </w:r>
      <w:r w:rsidRPr="00527C67">
        <w:rPr>
          <w:rFonts w:ascii="TimesNewRomanPSMT" w:hAnsi="TimesNewRomanPSMT"/>
          <w:color w:val="000000" w:themeColor="text1"/>
          <w:highlight w:val="yellow"/>
        </w:rPr>
        <w:t>percentage</w:t>
      </w:r>
      <w:r>
        <w:rPr>
          <w:rFonts w:ascii="TimesNewRomanPSMT" w:hAnsi="TimesNewRomanPSMT"/>
          <w:color w:val="000000" w:themeColor="text1"/>
        </w:rPr>
        <w:t xml:space="preserve"> of </w:t>
      </w:r>
      <w:r w:rsidRPr="00ED1898">
        <w:rPr>
          <w:rFonts w:ascii="Times New Roman" w:hAnsi="Times New Roman" w:cs="Times New Roman"/>
          <w:color w:val="0D0D0D"/>
          <w:highlight w:val="yellow"/>
          <w:shd w:val="clear" w:color="auto" w:fill="FFFFFF"/>
        </w:rPr>
        <w:t>cashless payment ratio</w:t>
      </w:r>
      <w:r>
        <w:rPr>
          <w:rFonts w:ascii="Times New Roman" w:hAnsi="Times New Roman" w:cs="Times New Roman"/>
          <w:color w:val="0D0D0D"/>
          <w:shd w:val="clear" w:color="auto" w:fill="FFFFFF"/>
        </w:rPr>
        <w:t>?</w:t>
      </w:r>
      <w:r>
        <w:rPr>
          <w:rFonts w:ascii="TimesNewRomanPSMT" w:hAnsi="TimesNewRomanPSMT"/>
          <w:color w:val="000000" w:themeColor="text1"/>
        </w:rPr>
        <w:tab/>
      </w:r>
      <w:r>
        <w:rPr>
          <w:rFonts w:ascii="TimesNewRomanPSMT" w:hAnsi="TimesNewRomanPSMT"/>
          <w:color w:val="000000" w:themeColor="text1"/>
        </w:rPr>
        <w:tab/>
      </w:r>
      <w:r>
        <w:rPr>
          <w:rFonts w:ascii="TimesNewRomanPSMT" w:hAnsi="TimesNewRomanPSMT"/>
          <w:color w:val="000000" w:themeColor="text1"/>
        </w:rPr>
        <w:tab/>
      </w:r>
      <w:r w:rsidRPr="005257BA">
        <w:rPr>
          <w:rFonts w:ascii="HG丸ｺﾞｼｯｸM-PRO" w:eastAsia="HG丸ｺﾞｼｯｸM-PRO" w:hAnsi="HG丸ｺﾞｼｯｸM-PRO" w:hint="eastAsia"/>
          <w:color w:val="000000" w:themeColor="text1"/>
          <w:bdr w:val="single" w:sz="4" w:space="0" w:color="auto"/>
        </w:rPr>
        <w:t>答え</w:t>
      </w:r>
      <w:r>
        <w:rPr>
          <w:rFonts w:ascii="HG丸ｺﾞｼｯｸM-PRO" w:eastAsia="HG丸ｺﾞｼｯｸM-PRO" w:hAnsi="HG丸ｺﾞｼｯｸM-PRO"/>
          <w:color w:val="000000" w:themeColor="text1"/>
        </w:rPr>
        <w:t xml:space="preserve">    </w:t>
      </w:r>
      <w:r w:rsidRPr="007D10CE">
        <w:rPr>
          <w:rFonts w:ascii="Times New Roman" w:eastAsia="HG丸ｺﾞｼｯｸM-PRO" w:hAnsi="Times New Roman" w:cs="Times New Roman"/>
          <w:color w:val="000000" w:themeColor="text1"/>
        </w:rPr>
        <w:t>63.9%</w:t>
      </w:r>
      <w:r>
        <w:rPr>
          <w:rFonts w:ascii="TimesNewRomanPSMT" w:hAnsi="TimesNewRomanPSMT" w:hint="eastAsia"/>
          <w:color w:val="000000" w:themeColor="text1"/>
        </w:rPr>
        <w:t xml:space="preserve">　</w:t>
      </w:r>
    </w:p>
    <w:p w14:paraId="181877E9" w14:textId="0609D73D" w:rsidR="005E17E9" w:rsidRDefault="005E17E9" w:rsidP="00E04E44">
      <w:pPr>
        <w:pStyle w:val="Web"/>
        <w:numPr>
          <w:ilvl w:val="0"/>
          <w:numId w:val="12"/>
        </w:numPr>
        <w:rPr>
          <w:rFonts w:ascii="TimesNewRomanPSMT" w:hAnsi="TimesNewRomanPSMT"/>
          <w:color w:val="000000" w:themeColor="text1"/>
        </w:rPr>
      </w:pPr>
      <w:r w:rsidRPr="00527C67">
        <w:rPr>
          <w:rFonts w:ascii="TimesNewRomanPSMT" w:hAnsi="TimesNewRomanPSMT"/>
          <w:color w:val="000000" w:themeColor="text1"/>
          <w:highlight w:val="yellow"/>
        </w:rPr>
        <w:t>Instead of credit cards</w:t>
      </w:r>
      <w:r>
        <w:rPr>
          <w:rFonts w:ascii="TimesNewRomanPSMT" w:hAnsi="TimesNewRomanPSMT"/>
          <w:color w:val="000000" w:themeColor="text1"/>
        </w:rPr>
        <w:t xml:space="preserve"> and </w:t>
      </w:r>
      <w:r w:rsidRPr="00527C67">
        <w:rPr>
          <w:rFonts w:ascii="TimesNewRomanPSMT" w:hAnsi="TimesNewRomanPSMT"/>
          <w:color w:val="000000" w:themeColor="text1"/>
          <w:highlight w:val="yellow"/>
        </w:rPr>
        <w:t>debit cards, what</w:t>
      </w:r>
      <w:r>
        <w:rPr>
          <w:rFonts w:ascii="TimesNewRomanPSMT" w:hAnsi="TimesNewRomanPSMT"/>
          <w:color w:val="000000" w:themeColor="text1"/>
        </w:rPr>
        <w:t xml:space="preserve"> did the </w:t>
      </w:r>
      <w:r w:rsidRPr="00527C67">
        <w:rPr>
          <w:rFonts w:ascii="TimesNewRomanPSMT" w:hAnsi="TimesNewRomanPSMT"/>
          <w:color w:val="000000" w:themeColor="text1"/>
          <w:highlight w:val="yellow"/>
        </w:rPr>
        <w:t>customers</w:t>
      </w:r>
      <w:r>
        <w:rPr>
          <w:rFonts w:ascii="TimesNewRomanPSMT" w:hAnsi="TimesNewRomanPSMT"/>
          <w:color w:val="000000" w:themeColor="text1"/>
        </w:rPr>
        <w:t xml:space="preserve"> have to </w:t>
      </w:r>
      <w:r w:rsidRPr="00527C67">
        <w:rPr>
          <w:rFonts w:ascii="TimesNewRomanPSMT" w:hAnsi="TimesNewRomanPSMT"/>
          <w:color w:val="000000" w:themeColor="text1"/>
          <w:highlight w:val="yellow"/>
        </w:rPr>
        <w:t>use</w:t>
      </w:r>
      <w:r>
        <w:rPr>
          <w:rFonts w:ascii="TimesNewRomanPSMT" w:hAnsi="TimesNewRomanPSMT"/>
          <w:color w:val="000000" w:themeColor="text1"/>
        </w:rPr>
        <w:t>?</w:t>
      </w:r>
      <w:r>
        <w:rPr>
          <w:rFonts w:ascii="TimesNewRomanPSMT" w:hAnsi="TimesNewRomanPSMT"/>
          <w:color w:val="000000" w:themeColor="text1"/>
        </w:rPr>
        <w:tab/>
      </w:r>
      <w:r w:rsidRPr="005257BA">
        <w:rPr>
          <w:rFonts w:ascii="HG丸ｺﾞｼｯｸM-PRO" w:eastAsia="HG丸ｺﾞｼｯｸM-PRO" w:hAnsi="HG丸ｺﾞｼｯｸM-PRO" w:hint="eastAsia"/>
          <w:color w:val="000000" w:themeColor="text1"/>
          <w:bdr w:val="single" w:sz="4" w:space="0" w:color="auto"/>
        </w:rPr>
        <w:t>答え</w:t>
      </w:r>
      <w:r>
        <w:rPr>
          <w:rFonts w:ascii="HG丸ｺﾞｼｯｸM-PRO" w:eastAsia="HG丸ｺﾞｼｯｸM-PRO" w:hAnsi="HG丸ｺﾞｼｯｸM-PRO"/>
          <w:color w:val="000000" w:themeColor="text1"/>
        </w:rPr>
        <w:t xml:space="preserve"> </w:t>
      </w:r>
      <w:r>
        <w:rPr>
          <w:rFonts w:ascii="TimesNewRomanPSMT" w:hAnsi="TimesNewRomanPSMT"/>
          <w:color w:val="000000" w:themeColor="text1"/>
        </w:rPr>
        <w:tab/>
      </w:r>
      <w:r>
        <w:rPr>
          <w:rFonts w:ascii="TimesNewRomanPSMT" w:hAnsi="TimesNewRomanPSMT"/>
          <w:color w:val="000000" w:themeColor="text1"/>
        </w:rPr>
        <w:t xml:space="preserve"> </w:t>
      </w:r>
      <w:r>
        <w:rPr>
          <w:rFonts w:ascii="TimesNewRomanPSMT" w:hAnsi="TimesNewRomanPSMT"/>
          <w:color w:val="000000" w:themeColor="text1"/>
        </w:rPr>
        <w:t>cash</w:t>
      </w:r>
    </w:p>
    <w:p w14:paraId="5B5FC9C1" w14:textId="4CCF4794" w:rsidR="005E17E9" w:rsidRPr="005E17E9" w:rsidRDefault="005E17E9" w:rsidP="00E04E44">
      <w:pPr>
        <w:pStyle w:val="Web"/>
        <w:numPr>
          <w:ilvl w:val="0"/>
          <w:numId w:val="12"/>
        </w:numPr>
        <w:rPr>
          <w:rFonts w:ascii="TimesNewRomanPSMT" w:hAnsi="TimesNewRomanPSMT" w:hint="eastAsia"/>
          <w:color w:val="000000" w:themeColor="text1"/>
        </w:rPr>
      </w:pPr>
      <w:r>
        <w:rPr>
          <w:rFonts w:ascii="TimesNewRomanPSMT" w:hAnsi="TimesNewRomanPSMT"/>
          <w:color w:val="000000" w:themeColor="text1"/>
        </w:rPr>
        <w:t xml:space="preserve">Has the </w:t>
      </w:r>
      <w:r w:rsidRPr="00527C67">
        <w:rPr>
          <w:rFonts w:ascii="TimesNewRomanPSMT" w:hAnsi="TimesNewRomanPSMT"/>
          <w:color w:val="000000" w:themeColor="text1"/>
          <w:highlight w:val="yellow"/>
        </w:rPr>
        <w:t>problem</w:t>
      </w:r>
      <w:r>
        <w:rPr>
          <w:rFonts w:ascii="TimesNewRomanPSMT" w:hAnsi="TimesNewRomanPSMT"/>
          <w:color w:val="000000" w:themeColor="text1"/>
        </w:rPr>
        <w:t xml:space="preserve"> been </w:t>
      </w:r>
      <w:r w:rsidRPr="00527C67">
        <w:rPr>
          <w:rFonts w:ascii="TimesNewRomanPSMT" w:hAnsi="TimesNewRomanPSMT"/>
          <w:color w:val="000000" w:themeColor="text1"/>
          <w:highlight w:val="yellow"/>
        </w:rPr>
        <w:t>sorted out</w:t>
      </w:r>
      <w:r>
        <w:rPr>
          <w:rFonts w:ascii="TimesNewRomanPSMT" w:hAnsi="TimesNewRomanPSMT"/>
          <w:color w:val="000000" w:themeColor="text1"/>
        </w:rPr>
        <w:t xml:space="preserve">? </w:t>
      </w:r>
      <w:r>
        <w:rPr>
          <w:rFonts w:ascii="TimesNewRomanPSMT" w:hAnsi="TimesNewRomanPSMT"/>
          <w:color w:val="000000" w:themeColor="text1"/>
        </w:rPr>
        <w:tab/>
      </w:r>
      <w:r>
        <w:rPr>
          <w:rFonts w:ascii="TimesNewRomanPSMT" w:hAnsi="TimesNewRomanPSMT"/>
          <w:color w:val="000000" w:themeColor="text1"/>
        </w:rPr>
        <w:tab/>
      </w:r>
      <w:r>
        <w:rPr>
          <w:rFonts w:ascii="TimesNewRomanPSMT" w:hAnsi="TimesNewRomanPSMT"/>
          <w:color w:val="000000" w:themeColor="text1"/>
        </w:rPr>
        <w:tab/>
      </w:r>
      <w:r>
        <w:rPr>
          <w:rFonts w:ascii="TimesNewRomanPSMT" w:hAnsi="TimesNewRomanPSMT"/>
          <w:color w:val="000000" w:themeColor="text1"/>
        </w:rPr>
        <w:tab/>
      </w:r>
      <w:r>
        <w:rPr>
          <w:rFonts w:ascii="TimesNewRomanPSMT" w:hAnsi="TimesNewRomanPSMT"/>
          <w:color w:val="000000" w:themeColor="text1"/>
        </w:rPr>
        <w:tab/>
      </w:r>
      <w:r>
        <w:rPr>
          <w:rFonts w:ascii="TimesNewRomanPSMT" w:hAnsi="TimesNewRomanPSMT"/>
          <w:color w:val="000000" w:themeColor="text1"/>
        </w:rPr>
        <w:tab/>
      </w:r>
      <w:r w:rsidRPr="005257BA">
        <w:rPr>
          <w:rFonts w:ascii="HG丸ｺﾞｼｯｸM-PRO" w:eastAsia="HG丸ｺﾞｼｯｸM-PRO" w:hAnsi="HG丸ｺﾞｼｯｸM-PRO" w:hint="eastAsia"/>
          <w:color w:val="000000" w:themeColor="text1"/>
          <w:bdr w:val="single" w:sz="4" w:space="0" w:color="auto"/>
        </w:rPr>
        <w:t>答え</w:t>
      </w:r>
      <w:r>
        <w:rPr>
          <w:rFonts w:ascii="HG丸ｺﾞｼｯｸM-PRO" w:eastAsia="HG丸ｺﾞｼｯｸM-PRO" w:hAnsi="HG丸ｺﾞｼｯｸM-PRO"/>
          <w:color w:val="000000" w:themeColor="text1"/>
        </w:rPr>
        <w:t xml:space="preserve"> </w:t>
      </w:r>
      <w:r>
        <w:rPr>
          <w:rFonts w:ascii="TimesNewRomanPSMT" w:hAnsi="TimesNewRomanPSMT"/>
          <w:color w:val="000000" w:themeColor="text1"/>
        </w:rPr>
        <w:tab/>
      </w:r>
      <w:r>
        <w:rPr>
          <w:rFonts w:ascii="TimesNewRomanPSMT" w:hAnsi="TimesNewRomanPSMT"/>
          <w:color w:val="000000" w:themeColor="text1"/>
        </w:rPr>
        <w:t xml:space="preserve"> </w:t>
      </w:r>
      <w:r>
        <w:rPr>
          <w:rFonts w:ascii="TimesNewRomanPSMT" w:hAnsi="TimesNewRomanPSMT"/>
          <w:color w:val="000000" w:themeColor="text1"/>
        </w:rPr>
        <w:t>No</w:t>
      </w:r>
    </w:p>
    <w:p w14:paraId="571887D9" w14:textId="15AC67CA" w:rsidR="005B7F63" w:rsidRPr="00622C9C" w:rsidRDefault="005B7F63" w:rsidP="00DC2178">
      <w:pPr>
        <w:pStyle w:val="a9"/>
        <w:numPr>
          <w:ilvl w:val="0"/>
          <w:numId w:val="6"/>
        </w:numPr>
        <w:spacing w:before="240" w:line="276" w:lineRule="auto"/>
        <w:ind w:left="442"/>
        <w:rPr>
          <w:rFonts w:ascii="HG丸ｺﾞｼｯｸM-PRO" w:eastAsia="HG丸ｺﾞｼｯｸM-PRO" w:hAnsi="HG丸ｺﾞｼｯｸM-PRO"/>
          <w:color w:val="000000" w:themeColor="text1"/>
          <w:sz w:val="22"/>
          <w:szCs w:val="22"/>
        </w:rPr>
      </w:pPr>
      <w:r w:rsidRPr="00622C9C">
        <w:rPr>
          <w:rFonts w:ascii="HG丸ｺﾞｼｯｸM-PRO" w:eastAsia="HG丸ｺﾞｼｯｸM-PRO" w:hAnsi="HG丸ｺﾞｼｯｸM-PRO" w:hint="eastAsia"/>
          <w:color w:val="000000" w:themeColor="text1"/>
          <w:sz w:val="22"/>
          <w:szCs w:val="22"/>
        </w:rPr>
        <w:t>上記</w:t>
      </w:r>
      <w:r w:rsidR="00645332">
        <w:rPr>
          <w:rFonts w:ascii="HG丸ｺﾞｼｯｸM-PRO" w:eastAsia="HG丸ｺﾞｼｯｸM-PRO" w:hAnsi="HG丸ｺﾞｼｯｸM-PRO" w:hint="eastAsia"/>
          <w:color w:val="000000" w:themeColor="text1"/>
          <w:sz w:val="22"/>
          <w:szCs w:val="22"/>
        </w:rPr>
        <w:t>問題文</w:t>
      </w:r>
      <w:r w:rsidRPr="00622C9C">
        <w:rPr>
          <w:rFonts w:ascii="HG丸ｺﾞｼｯｸM-PRO" w:eastAsia="HG丸ｺﾞｼｯｸM-PRO" w:hAnsi="HG丸ｺﾞｼｯｸM-PRO" w:hint="eastAsia"/>
          <w:color w:val="000000" w:themeColor="text1"/>
          <w:sz w:val="22"/>
          <w:szCs w:val="22"/>
        </w:rPr>
        <w:t>の内容語にハイライト（蛍光ペンで色をつける）</w:t>
      </w:r>
      <w:r>
        <w:rPr>
          <w:rFonts w:ascii="HG丸ｺﾞｼｯｸM-PRO" w:eastAsia="HG丸ｺﾞｼｯｸM-PRO" w:hAnsi="HG丸ｺﾞｼｯｸM-PRO" w:hint="eastAsia"/>
          <w:color w:val="000000" w:themeColor="text1"/>
          <w:sz w:val="22"/>
          <w:szCs w:val="22"/>
        </w:rPr>
        <w:t>するよう指導します</w:t>
      </w:r>
      <w:r w:rsidRPr="00622C9C">
        <w:rPr>
          <w:rFonts w:ascii="HG丸ｺﾞｼｯｸM-PRO" w:eastAsia="HG丸ｺﾞｼｯｸM-PRO" w:hAnsi="HG丸ｺﾞｼｯｸM-PRO" w:cs="Apple Color Emoji" w:hint="eastAsia"/>
          <w:color w:val="000000" w:themeColor="text1"/>
          <w:sz w:val="22"/>
          <w:szCs w:val="22"/>
        </w:rPr>
        <w:t>。</w:t>
      </w:r>
      <w:r w:rsidRPr="00622C9C">
        <w:rPr>
          <w:rFonts w:ascii="HG丸ｺﾞｼｯｸM-PRO" w:eastAsia="HG丸ｺﾞｼｯｸM-PRO" w:hAnsi="HG丸ｺﾞｼｯｸM-PRO"/>
          <w:color w:val="000000" w:themeColor="text1"/>
          <w:sz w:val="22"/>
          <w:szCs w:val="22"/>
        </w:rPr>
        <w:tab/>
      </w:r>
    </w:p>
    <w:p w14:paraId="6320750F" w14:textId="77777777" w:rsidR="005B7F63" w:rsidRPr="00622C9C" w:rsidRDefault="005B7F63" w:rsidP="00DC2178">
      <w:pPr>
        <w:pStyle w:val="a9"/>
        <w:numPr>
          <w:ilvl w:val="0"/>
          <w:numId w:val="6"/>
        </w:numPr>
        <w:spacing w:before="240" w:line="276" w:lineRule="auto"/>
        <w:ind w:left="442"/>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ハイライトすべき</w:t>
      </w:r>
      <w:r w:rsidRPr="00622C9C">
        <w:rPr>
          <w:rFonts w:ascii="HG丸ｺﾞｼｯｸM-PRO" w:eastAsia="HG丸ｺﾞｼｯｸM-PRO" w:hAnsi="HG丸ｺﾞｼｯｸM-PRO" w:hint="eastAsia"/>
          <w:color w:val="000000" w:themeColor="text1"/>
          <w:sz w:val="22"/>
          <w:szCs w:val="22"/>
        </w:rPr>
        <w:t>内容語</w:t>
      </w:r>
      <w:r>
        <w:rPr>
          <w:rFonts w:ascii="HG丸ｺﾞｼｯｸM-PRO" w:eastAsia="HG丸ｺﾞｼｯｸM-PRO" w:hAnsi="HG丸ｺﾞｼｯｸM-PRO" w:hint="eastAsia"/>
          <w:color w:val="000000" w:themeColor="text1"/>
          <w:sz w:val="22"/>
          <w:szCs w:val="22"/>
        </w:rPr>
        <w:t>を提示または口頭で伝え、学生自身が</w:t>
      </w:r>
      <w:r w:rsidRPr="00622C9C">
        <w:rPr>
          <w:rFonts w:ascii="HG丸ｺﾞｼｯｸM-PRO" w:eastAsia="HG丸ｺﾞｼｯｸM-PRO" w:hAnsi="HG丸ｺﾞｼｯｸM-PRO" w:hint="eastAsia"/>
          <w:color w:val="000000" w:themeColor="text1"/>
          <w:sz w:val="22"/>
          <w:szCs w:val="22"/>
        </w:rPr>
        <w:t>ハイライトした内容語</w:t>
      </w:r>
      <w:r>
        <w:rPr>
          <w:rFonts w:ascii="HG丸ｺﾞｼｯｸM-PRO" w:eastAsia="HG丸ｺﾞｼｯｸM-PRO" w:hAnsi="HG丸ｺﾞｼｯｸM-PRO" w:hint="eastAsia"/>
          <w:color w:val="000000" w:themeColor="text1"/>
          <w:sz w:val="22"/>
          <w:szCs w:val="22"/>
        </w:rPr>
        <w:t>と</w:t>
      </w:r>
      <w:r w:rsidRPr="00622C9C">
        <w:rPr>
          <w:rFonts w:ascii="HG丸ｺﾞｼｯｸM-PRO" w:eastAsia="HG丸ｺﾞｼｯｸM-PRO" w:hAnsi="HG丸ｺﾞｼｯｸM-PRO" w:hint="eastAsia"/>
          <w:color w:val="000000" w:themeColor="text1"/>
          <w:sz w:val="22"/>
          <w:szCs w:val="22"/>
        </w:rPr>
        <w:t>比較して、</w:t>
      </w:r>
      <w:r>
        <w:rPr>
          <w:rFonts w:ascii="HG丸ｺﾞｼｯｸM-PRO" w:eastAsia="HG丸ｺﾞｼｯｸM-PRO" w:hAnsi="HG丸ｺﾞｼｯｸM-PRO" w:hint="eastAsia"/>
          <w:color w:val="000000" w:themeColor="text1"/>
          <w:sz w:val="22"/>
          <w:szCs w:val="22"/>
        </w:rPr>
        <w:t xml:space="preserve">　　</w:t>
      </w:r>
      <w:r w:rsidRPr="00622C9C">
        <w:rPr>
          <w:rFonts w:ascii="HG丸ｺﾞｼｯｸM-PRO" w:eastAsia="HG丸ｺﾞｼｯｸM-PRO" w:hAnsi="HG丸ｺﾞｼｯｸM-PRO" w:hint="eastAsia"/>
          <w:color w:val="000000" w:themeColor="text1"/>
          <w:sz w:val="22"/>
          <w:szCs w:val="22"/>
        </w:rPr>
        <w:t>違っていた場合は、修正</w:t>
      </w:r>
      <w:r>
        <w:rPr>
          <w:rFonts w:ascii="HG丸ｺﾞｼｯｸM-PRO" w:eastAsia="HG丸ｺﾞｼｯｸM-PRO" w:hAnsi="HG丸ｺﾞｼｯｸM-PRO" w:hint="eastAsia"/>
          <w:color w:val="000000" w:themeColor="text1"/>
          <w:sz w:val="22"/>
          <w:szCs w:val="22"/>
        </w:rPr>
        <w:t>するように指導します。</w:t>
      </w:r>
    </w:p>
    <w:p w14:paraId="142172E6" w14:textId="77777777" w:rsidR="000A66D3" w:rsidRDefault="005B7F63" w:rsidP="00DC2178">
      <w:pPr>
        <w:pStyle w:val="a9"/>
        <w:numPr>
          <w:ilvl w:val="0"/>
          <w:numId w:val="6"/>
        </w:numPr>
        <w:spacing w:before="240" w:line="276" w:lineRule="auto"/>
        <w:ind w:left="442"/>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その上で、</w:t>
      </w:r>
      <w:r w:rsidRPr="00622C9C">
        <w:rPr>
          <w:rFonts w:ascii="HG丸ｺﾞｼｯｸM-PRO" w:eastAsia="HG丸ｺﾞｼｯｸM-PRO" w:hAnsi="HG丸ｺﾞｼｯｸM-PRO" w:hint="eastAsia"/>
          <w:color w:val="000000" w:themeColor="text1"/>
          <w:sz w:val="22"/>
          <w:szCs w:val="22"/>
        </w:rPr>
        <w:t>ハイライトした内容語を</w:t>
      </w:r>
      <w:r w:rsidRPr="00140082">
        <w:rPr>
          <w:rFonts w:ascii="HG丸ｺﾞｼｯｸM-PRO" w:eastAsia="HG丸ｺﾞｼｯｸM-PRO" w:hAnsi="HG丸ｺﾞｼｯｸM-PRO" w:hint="eastAsia"/>
          <w:b/>
          <w:bCs/>
          <w:color w:val="000000" w:themeColor="text1"/>
          <w:sz w:val="22"/>
          <w:szCs w:val="22"/>
          <w:u w:val="single"/>
        </w:rPr>
        <w:t>見ながら</w:t>
      </w:r>
      <w:r w:rsidRPr="00622C9C">
        <w:rPr>
          <w:rFonts w:ascii="HG丸ｺﾞｼｯｸM-PRO" w:eastAsia="HG丸ｺﾞｼｯｸM-PRO" w:hAnsi="HG丸ｺﾞｼｯｸM-PRO" w:hint="eastAsia"/>
          <w:color w:val="000000" w:themeColor="text1"/>
          <w:sz w:val="22"/>
          <w:szCs w:val="22"/>
        </w:rPr>
        <w:t>、音声を聞いて答えを選</w:t>
      </w:r>
      <w:r>
        <w:rPr>
          <w:rFonts w:ascii="HG丸ｺﾞｼｯｸM-PRO" w:eastAsia="HG丸ｺﾞｼｯｸM-PRO" w:hAnsi="HG丸ｺﾞｼｯｸM-PRO" w:hint="eastAsia"/>
          <w:color w:val="000000" w:themeColor="text1"/>
          <w:sz w:val="22"/>
          <w:szCs w:val="22"/>
        </w:rPr>
        <w:t>ぶように指導します</w:t>
      </w:r>
      <w:r w:rsidRPr="00622C9C">
        <w:rPr>
          <w:rFonts w:ascii="HG丸ｺﾞｼｯｸM-PRO" w:eastAsia="HG丸ｺﾞｼｯｸM-PRO" w:hAnsi="HG丸ｺﾞｼｯｸM-PRO" w:hint="eastAsia"/>
          <w:color w:val="000000" w:themeColor="text1"/>
          <w:sz w:val="22"/>
          <w:szCs w:val="22"/>
        </w:rPr>
        <w:t>。</w:t>
      </w:r>
      <w:r w:rsidR="00B1742F" w:rsidRPr="00434DE0">
        <w:rPr>
          <w:rFonts w:ascii="HG丸ｺﾞｼｯｸM-PRO" w:eastAsia="HG丸ｺﾞｼｯｸM-PRO" w:hAnsi="HG丸ｺﾞｼｯｸM-PRO" w:hint="eastAsia"/>
          <w:color w:val="000000" w:themeColor="text1"/>
        </w:rPr>
        <w:t>速度</w:t>
      </w:r>
      <w:r w:rsidR="00B1742F">
        <w:rPr>
          <w:rFonts w:ascii="HG丸ｺﾞｼｯｸM-PRO" w:eastAsia="HG丸ｺﾞｼｯｸM-PRO" w:hAnsi="HG丸ｺﾞｼｯｸM-PRO" w:hint="eastAsia"/>
          <w:color w:val="000000" w:themeColor="text1"/>
        </w:rPr>
        <w:t>や回数</w:t>
      </w:r>
      <w:r w:rsidR="00B1742F" w:rsidRPr="00434DE0">
        <w:rPr>
          <w:rFonts w:ascii="HG丸ｺﾞｼｯｸM-PRO" w:eastAsia="HG丸ｺﾞｼｯｸM-PRO" w:hAnsi="HG丸ｺﾞｼｯｸM-PRO" w:hint="eastAsia"/>
          <w:color w:val="000000" w:themeColor="text1"/>
        </w:rPr>
        <w:t>は、学習者の能力に応じて</w:t>
      </w:r>
      <w:r w:rsidR="00B1742F">
        <w:rPr>
          <w:rFonts w:ascii="HG丸ｺﾞｼｯｸM-PRO" w:eastAsia="HG丸ｺﾞｼｯｸM-PRO" w:hAnsi="HG丸ｺﾞｼｯｸM-PRO" w:hint="eastAsia"/>
          <w:color w:val="000000" w:themeColor="text1"/>
        </w:rPr>
        <w:t>調整して下さい。</w:t>
      </w:r>
      <w:r>
        <w:rPr>
          <w:rFonts w:ascii="HG丸ｺﾞｼｯｸM-PRO" w:eastAsia="HG丸ｺﾞｼｯｸM-PRO" w:hAnsi="HG丸ｺﾞｼｯｸM-PRO" w:hint="eastAsia"/>
          <w:color w:val="000000" w:themeColor="text1"/>
          <w:sz w:val="22"/>
          <w:szCs w:val="22"/>
        </w:rPr>
        <w:t>聞く前に</w:t>
      </w:r>
      <w:r w:rsidRPr="00622C9C">
        <w:rPr>
          <w:rFonts w:ascii="HG丸ｺﾞｼｯｸM-PRO" w:eastAsia="HG丸ｺﾞｼｯｸM-PRO" w:hAnsi="HG丸ｺﾞｼｯｸM-PRO" w:hint="eastAsia"/>
          <w:color w:val="000000" w:themeColor="text1"/>
          <w:sz w:val="22"/>
          <w:szCs w:val="22"/>
        </w:rPr>
        <w:t>内容語</w:t>
      </w:r>
      <w:r>
        <w:rPr>
          <w:rFonts w:ascii="HG丸ｺﾞｼｯｸM-PRO" w:eastAsia="HG丸ｺﾞｼｯｸM-PRO" w:hAnsi="HG丸ｺﾞｼｯｸM-PRO" w:hint="eastAsia"/>
          <w:color w:val="000000" w:themeColor="text1"/>
          <w:sz w:val="22"/>
          <w:szCs w:val="22"/>
        </w:rPr>
        <w:t>を</w:t>
      </w:r>
      <w:r w:rsidRPr="00622C9C">
        <w:rPr>
          <w:rFonts w:ascii="HG丸ｺﾞｼｯｸM-PRO" w:eastAsia="HG丸ｺﾞｼｯｸM-PRO" w:hAnsi="HG丸ｺﾞｼｯｸM-PRO" w:hint="eastAsia"/>
          <w:color w:val="000000" w:themeColor="text1"/>
          <w:sz w:val="22"/>
          <w:szCs w:val="22"/>
        </w:rPr>
        <w:t>ハイライト</w:t>
      </w:r>
      <w:r>
        <w:rPr>
          <w:rFonts w:ascii="HG丸ｺﾞｼｯｸM-PRO" w:eastAsia="HG丸ｺﾞｼｯｸM-PRO" w:hAnsi="HG丸ｺﾞｼｯｸM-PRO" w:hint="eastAsia"/>
          <w:color w:val="000000" w:themeColor="text1"/>
          <w:sz w:val="22"/>
          <w:szCs w:val="22"/>
        </w:rPr>
        <w:t>する理由は、どの情報に注意</w:t>
      </w:r>
    </w:p>
    <w:p w14:paraId="6F37A97F" w14:textId="776C6311" w:rsidR="005B7F63" w:rsidRDefault="005B7F63" w:rsidP="000A66D3">
      <w:pPr>
        <w:pStyle w:val="a9"/>
        <w:spacing w:before="240" w:line="276" w:lineRule="auto"/>
        <w:ind w:left="442"/>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して聞けば良いのかを意識させる（スキャニング）ためです。</w:t>
      </w:r>
    </w:p>
    <w:p w14:paraId="0499E964" w14:textId="77777777" w:rsidR="00223831" w:rsidRPr="00223831" w:rsidRDefault="005B7F63" w:rsidP="00DC2178">
      <w:pPr>
        <w:pStyle w:val="a9"/>
        <w:numPr>
          <w:ilvl w:val="0"/>
          <w:numId w:val="6"/>
        </w:numPr>
        <w:spacing w:before="240" w:line="276" w:lineRule="auto"/>
        <w:ind w:left="442"/>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2"/>
          <w:szCs w:val="22"/>
        </w:rPr>
        <w:t>正解を発表します。</w:t>
      </w:r>
    </w:p>
    <w:p w14:paraId="0E0C5A07" w14:textId="403D23F9" w:rsidR="002E63BB" w:rsidRDefault="00C802F6" w:rsidP="00223831">
      <w:pPr>
        <w:pStyle w:val="a9"/>
        <w:spacing w:before="240" w:line="520" w:lineRule="exact"/>
        <w:ind w:left="442"/>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color w:val="000000" w:themeColor="text1"/>
          <w:sz w:val="24"/>
        </w:rPr>
        <w:t>---------------------------------------------------------------------</w:t>
      </w:r>
    </w:p>
    <w:p w14:paraId="1CA8F6DA" w14:textId="162884E7" w:rsidR="00715692" w:rsidRDefault="00715692" w:rsidP="00BC1DC9">
      <w:pPr>
        <w:pStyle w:val="Web"/>
        <w:spacing w:line="276" w:lineRule="auto"/>
        <w:rPr>
          <w:rFonts w:ascii="HG丸ｺﾞｼｯｸM-PRO" w:eastAsia="HG丸ｺﾞｼｯｸM-PRO" w:hAnsi="HG丸ｺﾞｼｯｸM-PRO"/>
          <w:color w:val="000000" w:themeColor="text1"/>
        </w:rPr>
      </w:pPr>
      <w:r w:rsidRPr="00514CB5">
        <w:rPr>
          <w:rFonts w:ascii="HG丸ｺﾞｼｯｸM-PRO" w:eastAsia="HG丸ｺﾞｼｯｸM-PRO" w:hAnsi="HG丸ｺﾞｼｯｸM-PRO" w:hint="eastAsia"/>
          <w:color w:val="000000" w:themeColor="text1"/>
          <w:sz w:val="22"/>
          <w:szCs w:val="22"/>
        </w:rPr>
        <w:t>不正解の学生がいた場合、</w:t>
      </w:r>
      <w:r>
        <w:rPr>
          <w:rFonts w:ascii="HG丸ｺﾞｼｯｸM-PRO" w:eastAsia="HG丸ｺﾞｼｯｸM-PRO" w:hAnsi="HG丸ｺﾞｼｯｸM-PRO" w:hint="eastAsia"/>
          <w:color w:val="000000" w:themeColor="text1"/>
          <w:sz w:val="22"/>
          <w:szCs w:val="22"/>
        </w:rPr>
        <w:t>不正解だった番号別に、</w:t>
      </w:r>
      <w:r w:rsidRPr="00514CB5">
        <w:rPr>
          <w:rFonts w:ascii="HG丸ｺﾞｼｯｸM-PRO" w:eastAsia="HG丸ｺﾞｼｯｸM-PRO" w:hAnsi="HG丸ｺﾞｼｯｸM-PRO" w:hint="eastAsia"/>
          <w:color w:val="000000" w:themeColor="text1"/>
          <w:sz w:val="22"/>
          <w:szCs w:val="22"/>
        </w:rPr>
        <w:t>以下の英文を読んで下線に語句を記入するように指導します。</w:t>
      </w:r>
      <w:r w:rsidRPr="00434DE0">
        <w:rPr>
          <w:rFonts w:ascii="HG丸ｺﾞｼｯｸM-PRO" w:eastAsia="HG丸ｺﾞｼｯｸM-PRO" w:hAnsi="HG丸ｺﾞｼｯｸM-PRO" w:hint="eastAsia"/>
          <w:color w:val="000000" w:themeColor="text1"/>
        </w:rPr>
        <w:t>速度</w:t>
      </w:r>
      <w:r>
        <w:rPr>
          <w:rFonts w:ascii="HG丸ｺﾞｼｯｸM-PRO" w:eastAsia="HG丸ｺﾞｼｯｸM-PRO" w:hAnsi="HG丸ｺﾞｼｯｸM-PRO" w:hint="eastAsia"/>
          <w:color w:val="000000" w:themeColor="text1"/>
        </w:rPr>
        <w:t>や回数</w:t>
      </w:r>
      <w:r w:rsidRPr="00434DE0">
        <w:rPr>
          <w:rFonts w:ascii="HG丸ｺﾞｼｯｸM-PRO" w:eastAsia="HG丸ｺﾞｼｯｸM-PRO" w:hAnsi="HG丸ｺﾞｼｯｸM-PRO" w:hint="eastAsia"/>
          <w:color w:val="000000" w:themeColor="text1"/>
        </w:rPr>
        <w:t>は、学習者の能力に応じて</w:t>
      </w:r>
      <w:r>
        <w:rPr>
          <w:rFonts w:ascii="HG丸ｺﾞｼｯｸM-PRO" w:eastAsia="HG丸ｺﾞｼｯｸM-PRO" w:hAnsi="HG丸ｺﾞｼｯｸM-PRO" w:hint="eastAsia"/>
          <w:color w:val="000000" w:themeColor="text1"/>
        </w:rPr>
        <w:t>調整して下さい。</w:t>
      </w:r>
    </w:p>
    <w:p w14:paraId="4E845E10" w14:textId="04E8E547" w:rsidR="00616D22" w:rsidRPr="00C45797" w:rsidRDefault="00616D22" w:rsidP="00C45797">
      <w:pPr>
        <w:pStyle w:val="a9"/>
        <w:numPr>
          <w:ilvl w:val="0"/>
          <w:numId w:val="22"/>
        </w:numPr>
        <w:adjustRightInd w:val="0"/>
        <w:snapToGrid w:val="0"/>
        <w:spacing w:line="200" w:lineRule="atLeast"/>
        <w:jc w:val="left"/>
        <w:rPr>
          <w:rFonts w:ascii="Times New Roman" w:eastAsia="ＭＳ Ｐゴシック" w:hAnsi="Times New Roman" w:cs="Times New Roman" w:hint="eastAsia"/>
          <w:color w:val="0D0D0D"/>
          <w:kern w:val="0"/>
          <w:sz w:val="24"/>
          <w:shd w:val="clear" w:color="auto" w:fill="FFFFFF"/>
        </w:rPr>
      </w:pPr>
      <w:r w:rsidRPr="00C45797">
        <w:rPr>
          <w:rFonts w:ascii="Times New Roman" w:eastAsia="ＭＳ Ｐゴシック" w:hAnsi="Times New Roman" w:cs="Times New Roman" w:hint="eastAsia"/>
          <w:color w:val="0D0D0D"/>
          <w:kern w:val="0"/>
          <w:sz w:val="24"/>
          <w:shd w:val="clear" w:color="auto" w:fill="FFFFFF"/>
        </w:rPr>
        <w:t>1</w:t>
      </w:r>
      <w:r w:rsidRPr="00C45797">
        <w:rPr>
          <w:rFonts w:ascii="HG丸ｺﾞｼｯｸM-PRO" w:eastAsia="HG丸ｺﾞｼｯｸM-PRO" w:hAnsi="HG丸ｺﾞｼｯｸM-PRO" w:cs="Times New Roman" w:hint="eastAsia"/>
          <w:color w:val="0D0D0D"/>
          <w:kern w:val="0"/>
          <w:sz w:val="22"/>
          <w:szCs w:val="22"/>
          <w:shd w:val="clear" w:color="auto" w:fill="FFFFFF"/>
        </w:rPr>
        <w:t>番が不正解</w:t>
      </w:r>
      <w:r w:rsidR="0042016F" w:rsidRPr="00C45797">
        <w:rPr>
          <w:rFonts w:ascii="HG丸ｺﾞｼｯｸM-PRO" w:eastAsia="HG丸ｺﾞｼｯｸM-PRO" w:hAnsi="HG丸ｺﾞｼｯｸM-PRO" w:cs="Times New Roman" w:hint="eastAsia"/>
          <w:color w:val="0D0D0D"/>
          <w:kern w:val="0"/>
          <w:sz w:val="22"/>
          <w:szCs w:val="22"/>
          <w:shd w:val="clear" w:color="auto" w:fill="FFFFFF"/>
        </w:rPr>
        <w:t>の</w:t>
      </w:r>
      <w:r w:rsidR="00BC1DC9" w:rsidRPr="00C45797">
        <w:rPr>
          <w:rFonts w:ascii="HG丸ｺﾞｼｯｸM-PRO" w:eastAsia="HG丸ｺﾞｼｯｸM-PRO" w:hAnsi="HG丸ｺﾞｼｯｸM-PRO" w:cs="Times New Roman" w:hint="eastAsia"/>
          <w:color w:val="0D0D0D"/>
          <w:kern w:val="0"/>
          <w:sz w:val="22"/>
          <w:szCs w:val="22"/>
          <w:shd w:val="clear" w:color="auto" w:fill="FFFFFF"/>
        </w:rPr>
        <w:t>学生がいた場合</w:t>
      </w:r>
    </w:p>
    <w:p w14:paraId="40E12A5A" w14:textId="419B80DF" w:rsidR="005510BC" w:rsidRPr="005510BC" w:rsidRDefault="005510BC" w:rsidP="00010C23">
      <w:pPr>
        <w:spacing w:line="276" w:lineRule="auto"/>
        <w:jc w:val="left"/>
        <w:rPr>
          <w:rFonts w:ascii="Times New Roman" w:hAnsi="Times New Roman" w:cs="Times New Roman"/>
          <w:color w:val="0D0D0D"/>
          <w:u w:val="single"/>
          <w:shd w:val="clear" w:color="auto" w:fill="FFFFFF"/>
        </w:rPr>
      </w:pPr>
      <w:r w:rsidRPr="005510BC">
        <w:rPr>
          <w:rFonts w:ascii="Times New Roman" w:eastAsia="ＭＳ Ｐゴシック" w:hAnsi="Times New Roman" w:cs="Times New Roman"/>
          <w:color w:val="0D0D0D"/>
          <w:kern w:val="0"/>
          <w:sz w:val="24"/>
          <w:shd w:val="clear" w:color="auto" w:fill="FFFFFF"/>
        </w:rPr>
        <w:t xml:space="preserve">Many supermarkets in England have confirmed that problems with their </w:t>
      </w:r>
      <w:r w:rsidRPr="005510BC">
        <w:rPr>
          <w:rFonts w:ascii="Times New Roman" w:hAnsi="Times New Roman" w:cs="Times New Roman" w:hint="eastAsia"/>
          <w:color w:val="0D0D0D"/>
          <w:u w:val="single"/>
          <w:shd w:val="clear" w:color="auto" w:fill="FFFFFF"/>
        </w:rPr>
        <w:t xml:space="preserve">　</w:t>
      </w:r>
      <w:r w:rsidR="00971409" w:rsidRPr="00EB3872">
        <w:rPr>
          <w:rFonts w:ascii="Times New Roman" w:hAnsi="Times New Roman" w:cs="Times New Roman"/>
          <w:color w:val="FF0000"/>
          <w:sz w:val="24"/>
          <w:u w:val="single"/>
          <w:shd w:val="clear" w:color="auto" w:fill="FFFFFF"/>
        </w:rPr>
        <w:t>card</w:t>
      </w:r>
      <w:r w:rsidRPr="005510BC">
        <w:rPr>
          <w:rFonts w:ascii="Times New Roman" w:hAnsi="Times New Roman" w:cs="Times New Roman" w:hint="eastAsia"/>
          <w:color w:val="0D0D0D"/>
          <w:u w:val="single"/>
          <w:shd w:val="clear" w:color="auto" w:fill="FFFFFF"/>
        </w:rPr>
        <w:t xml:space="preserve">　　　　　</w:t>
      </w:r>
      <w:r w:rsidRPr="005510BC">
        <w:rPr>
          <w:rFonts w:ascii="Times New Roman" w:hAnsi="Times New Roman" w:cs="Times New Roman"/>
          <w:color w:val="0D0D0D"/>
          <w:shd w:val="clear" w:color="auto" w:fill="FFFFFF"/>
        </w:rPr>
        <w:t xml:space="preserve"> </w:t>
      </w:r>
      <w:r w:rsidRPr="005510BC">
        <w:rPr>
          <w:rFonts w:ascii="Times New Roman" w:eastAsia="ＭＳ Ｐゴシック" w:hAnsi="Times New Roman" w:cs="Times New Roman"/>
          <w:color w:val="0D0D0D"/>
          <w:kern w:val="0"/>
          <w:sz w:val="24"/>
          <w:shd w:val="clear" w:color="auto" w:fill="FFFFFF"/>
        </w:rPr>
        <w:t xml:space="preserve"> </w:t>
      </w:r>
      <w:r w:rsidRPr="005510BC">
        <w:rPr>
          <w:rFonts w:ascii="Times New Roman" w:hAnsi="Times New Roman" w:cs="Times New Roman" w:hint="eastAsia"/>
          <w:color w:val="0D0D0D"/>
          <w:u w:val="single"/>
          <w:shd w:val="clear" w:color="auto" w:fill="FFFFFF"/>
        </w:rPr>
        <w:t xml:space="preserve">　</w:t>
      </w:r>
      <w:r w:rsidR="00971409" w:rsidRPr="00EB3872">
        <w:rPr>
          <w:rFonts w:ascii="Times New Roman" w:hAnsi="Times New Roman" w:cs="Times New Roman"/>
          <w:color w:val="FF0000"/>
          <w:sz w:val="24"/>
          <w:u w:val="single"/>
          <w:shd w:val="clear" w:color="auto" w:fill="FFFFFF"/>
        </w:rPr>
        <w:t>payment</w:t>
      </w:r>
      <w:r w:rsidRPr="005510BC">
        <w:rPr>
          <w:rFonts w:ascii="Times New Roman" w:hAnsi="Times New Roman" w:cs="Times New Roman" w:hint="eastAsia"/>
          <w:color w:val="0D0D0D"/>
          <w:u w:val="single"/>
          <w:shd w:val="clear" w:color="auto" w:fill="FFFFFF"/>
        </w:rPr>
        <w:t xml:space="preserve">　　　　　　　　</w:t>
      </w:r>
    </w:p>
    <w:p w14:paraId="1922935E" w14:textId="09A60F15" w:rsidR="005510BC" w:rsidRPr="005510BC" w:rsidRDefault="005510BC" w:rsidP="00010C23">
      <w:pPr>
        <w:spacing w:line="276" w:lineRule="auto"/>
        <w:jc w:val="left"/>
        <w:rPr>
          <w:rFonts w:ascii="Times New Roman" w:eastAsia="ＭＳ Ｐゴシック" w:hAnsi="Times New Roman" w:cs="Times New Roman"/>
          <w:color w:val="0D0D0D"/>
          <w:kern w:val="0"/>
          <w:sz w:val="24"/>
          <w:shd w:val="clear" w:color="auto" w:fill="FFFFFF"/>
        </w:rPr>
      </w:pPr>
      <w:r w:rsidRPr="005510BC">
        <w:rPr>
          <w:rFonts w:ascii="Times New Roman" w:hAnsi="Times New Roman" w:cs="Times New Roman" w:hint="eastAsia"/>
          <w:color w:val="0D0D0D"/>
          <w:u w:val="single"/>
          <w:shd w:val="clear" w:color="auto" w:fill="FFFFFF"/>
        </w:rPr>
        <w:t xml:space="preserve">　　　</w:t>
      </w:r>
      <w:r w:rsidR="00971409" w:rsidRPr="00EB3872">
        <w:rPr>
          <w:rFonts w:ascii="Times New Roman" w:hAnsi="Times New Roman" w:cs="Times New Roman"/>
          <w:color w:val="FF0000"/>
          <w:sz w:val="24"/>
          <w:u w:val="single"/>
          <w:shd w:val="clear" w:color="auto" w:fill="FFFFFF"/>
        </w:rPr>
        <w:t>system</w:t>
      </w:r>
      <w:r w:rsidRPr="005510BC">
        <w:rPr>
          <w:rFonts w:ascii="Times New Roman" w:hAnsi="Times New Roman" w:cs="Times New Roman" w:hint="eastAsia"/>
          <w:color w:val="0D0D0D"/>
          <w:u w:val="single"/>
          <w:shd w:val="clear" w:color="auto" w:fill="FFFFFF"/>
        </w:rPr>
        <w:t xml:space="preserve">　　　　　　　</w:t>
      </w:r>
      <w:r w:rsidRPr="005510BC">
        <w:rPr>
          <w:rFonts w:ascii="Times New Roman" w:hAnsi="Times New Roman" w:cs="Times New Roman"/>
          <w:color w:val="0D0D0D"/>
          <w:shd w:val="clear" w:color="auto" w:fill="FFFFFF"/>
        </w:rPr>
        <w:t xml:space="preserve"> </w:t>
      </w:r>
      <w:r w:rsidRPr="005510BC">
        <w:rPr>
          <w:rFonts w:ascii="Times New Roman" w:eastAsia="ＭＳ Ｐゴシック" w:hAnsi="Times New Roman" w:cs="Times New Roman"/>
          <w:color w:val="0D0D0D"/>
          <w:kern w:val="0"/>
          <w:sz w:val="24"/>
          <w:shd w:val="clear" w:color="auto" w:fill="FFFFFF"/>
        </w:rPr>
        <w:t xml:space="preserve">are </w:t>
      </w:r>
      <w:r w:rsidRPr="005510BC">
        <w:rPr>
          <w:rFonts w:ascii="Times New Roman" w:hAnsi="Times New Roman" w:cs="Times New Roman" w:hint="eastAsia"/>
          <w:color w:val="0D0D0D"/>
          <w:u w:val="single"/>
          <w:shd w:val="clear" w:color="auto" w:fill="FFFFFF"/>
        </w:rPr>
        <w:t xml:space="preserve">　　　</w:t>
      </w:r>
      <w:r w:rsidR="00971409" w:rsidRPr="00EB3872">
        <w:rPr>
          <w:rFonts w:ascii="Times New Roman" w:hAnsi="Times New Roman" w:cs="Times New Roman"/>
          <w:color w:val="FF0000"/>
          <w:sz w:val="24"/>
          <w:u w:val="single"/>
          <w:shd w:val="clear" w:color="auto" w:fill="FFFFFF"/>
        </w:rPr>
        <w:t>affecting</w:t>
      </w:r>
      <w:r w:rsidRPr="005510BC">
        <w:rPr>
          <w:rFonts w:ascii="Times New Roman" w:hAnsi="Times New Roman" w:cs="Times New Roman" w:hint="eastAsia"/>
          <w:color w:val="0D0D0D"/>
          <w:u w:val="single"/>
          <w:shd w:val="clear" w:color="auto" w:fill="FFFFFF"/>
        </w:rPr>
        <w:t xml:space="preserve">　　　　　　　</w:t>
      </w:r>
      <w:r w:rsidRPr="005510BC">
        <w:rPr>
          <w:rFonts w:ascii="Times New Roman" w:hAnsi="Times New Roman" w:cs="Times New Roman"/>
          <w:color w:val="0D0D0D"/>
          <w:shd w:val="clear" w:color="auto" w:fill="FFFFFF"/>
        </w:rPr>
        <w:t xml:space="preserve"> </w:t>
      </w:r>
      <w:r w:rsidRPr="005510BC">
        <w:rPr>
          <w:rFonts w:ascii="Times New Roman" w:eastAsia="ＭＳ Ｐゴシック" w:hAnsi="Times New Roman" w:cs="Times New Roman"/>
          <w:color w:val="0D0D0D"/>
          <w:kern w:val="0"/>
          <w:sz w:val="24"/>
          <w:shd w:val="clear" w:color="auto" w:fill="FFFFFF"/>
        </w:rPr>
        <w:t xml:space="preserve"> some in-store </w:t>
      </w:r>
      <w:r w:rsidR="00971409">
        <w:rPr>
          <w:rFonts w:ascii="Times New Roman" w:hAnsi="Times New Roman" w:cs="Times New Roman"/>
          <w:color w:val="0D0D0D"/>
          <w:sz w:val="24"/>
          <w:u w:val="single"/>
          <w:shd w:val="clear" w:color="auto" w:fill="FFFFFF"/>
        </w:rPr>
        <w:t xml:space="preserve">     </w:t>
      </w:r>
      <w:r w:rsidR="00971409" w:rsidRPr="00EB3872">
        <w:rPr>
          <w:rFonts w:ascii="Times New Roman" w:hAnsi="Times New Roman" w:cs="Times New Roman"/>
          <w:color w:val="FF0000"/>
          <w:sz w:val="24"/>
          <w:u w:val="single"/>
          <w:shd w:val="clear" w:color="auto" w:fill="FFFFFF"/>
        </w:rPr>
        <w:t>p</w:t>
      </w:r>
      <w:r w:rsidR="00971409" w:rsidRPr="00EB3872">
        <w:rPr>
          <w:rFonts w:ascii="Times New Roman" w:hAnsi="Times New Roman" w:cs="Times New Roman"/>
          <w:color w:val="FF0000"/>
          <w:sz w:val="24"/>
          <w:u w:val="single"/>
          <w:shd w:val="clear" w:color="auto" w:fill="FFFFFF"/>
        </w:rPr>
        <w:t>ayment</w:t>
      </w:r>
      <w:r w:rsidR="00971409" w:rsidRPr="00EB3872">
        <w:rPr>
          <w:rFonts w:ascii="Times New Roman" w:hAnsi="Times New Roman" w:cs="Times New Roman"/>
          <w:color w:val="FF0000"/>
          <w:sz w:val="24"/>
          <w:u w:val="single"/>
          <w:shd w:val="clear" w:color="auto" w:fill="FFFFFF"/>
        </w:rPr>
        <w:t>s</w:t>
      </w:r>
      <w:r w:rsidRPr="005510BC">
        <w:rPr>
          <w:rFonts w:ascii="Times New Roman" w:hAnsi="Times New Roman" w:cs="Times New Roman" w:hint="eastAsia"/>
          <w:color w:val="0D0D0D"/>
          <w:u w:val="single"/>
          <w:shd w:val="clear" w:color="auto" w:fill="FFFFFF"/>
        </w:rPr>
        <w:t xml:space="preserve">　　　</w:t>
      </w:r>
      <w:r w:rsidRPr="005510BC">
        <w:rPr>
          <w:rFonts w:ascii="Times New Roman" w:eastAsia="ＭＳ Ｐゴシック" w:hAnsi="Times New Roman" w:cs="Times New Roman"/>
          <w:color w:val="0D0D0D"/>
          <w:kern w:val="0"/>
          <w:sz w:val="24"/>
          <w:shd w:val="clear" w:color="auto" w:fill="FFFFFF"/>
        </w:rPr>
        <w:t xml:space="preserve">. </w:t>
      </w:r>
    </w:p>
    <w:p w14:paraId="5E7C3A5D" w14:textId="21E96D7B" w:rsidR="005510BC" w:rsidRDefault="005510BC" w:rsidP="00010C23">
      <w:pPr>
        <w:spacing w:line="276" w:lineRule="auto"/>
        <w:jc w:val="left"/>
        <w:rPr>
          <w:rFonts w:ascii="Times New Roman" w:eastAsia="ＭＳ Ｐゴシック" w:hAnsi="Times New Roman" w:cs="Times New Roman"/>
          <w:color w:val="0D0D0D"/>
          <w:kern w:val="0"/>
          <w:sz w:val="24"/>
          <w:shd w:val="clear" w:color="auto" w:fill="FFFFFF"/>
        </w:rPr>
      </w:pPr>
      <w:r w:rsidRPr="005510BC">
        <w:rPr>
          <w:rFonts w:ascii="Times New Roman" w:hAnsi="Times New Roman" w:cs="Times New Roman" w:hint="eastAsia"/>
          <w:color w:val="0D0D0D"/>
          <w:u w:val="single"/>
          <w:shd w:val="clear" w:color="auto" w:fill="FFFFFF"/>
        </w:rPr>
        <w:t xml:space="preserve">　　　</w:t>
      </w:r>
      <w:r w:rsidR="00EB3872" w:rsidRPr="00875972">
        <w:rPr>
          <w:rFonts w:ascii="Times New Roman" w:hAnsi="Times New Roman" w:cs="Times New Roman"/>
          <w:color w:val="FF0000"/>
          <w:sz w:val="24"/>
          <w:u w:val="single"/>
          <w:shd w:val="clear" w:color="auto" w:fill="FFFFFF"/>
        </w:rPr>
        <w:t>All</w:t>
      </w:r>
      <w:r w:rsidRPr="005510BC">
        <w:rPr>
          <w:rFonts w:ascii="Times New Roman" w:hAnsi="Times New Roman" w:cs="Times New Roman" w:hint="eastAsia"/>
          <w:color w:val="0D0D0D"/>
          <w:u w:val="single"/>
          <w:shd w:val="clear" w:color="auto" w:fill="FFFFFF"/>
        </w:rPr>
        <w:t xml:space="preserve">　　　　　　　</w:t>
      </w:r>
      <w:r w:rsidRPr="005510BC">
        <w:rPr>
          <w:rFonts w:ascii="Times New Roman" w:hAnsi="Times New Roman" w:cs="Times New Roman"/>
          <w:color w:val="0D0D0D"/>
          <w:shd w:val="clear" w:color="auto" w:fill="FFFFFF"/>
        </w:rPr>
        <w:t xml:space="preserve"> </w:t>
      </w:r>
      <w:r w:rsidRPr="005510BC">
        <w:rPr>
          <w:rFonts w:ascii="Times New Roman" w:eastAsia="ＭＳ Ｐゴシック" w:hAnsi="Times New Roman" w:cs="Times New Roman"/>
          <w:color w:val="0D0D0D"/>
          <w:kern w:val="0"/>
          <w:sz w:val="24"/>
          <w:shd w:val="clear" w:color="auto" w:fill="FFFFFF"/>
        </w:rPr>
        <w:t xml:space="preserve"> </w:t>
      </w:r>
      <w:r w:rsidRPr="005510BC">
        <w:rPr>
          <w:rFonts w:ascii="Times New Roman" w:hAnsi="Times New Roman" w:cs="Times New Roman" w:hint="eastAsia"/>
          <w:color w:val="0D0D0D"/>
          <w:u w:val="single"/>
          <w:shd w:val="clear" w:color="auto" w:fill="FFFFFF"/>
        </w:rPr>
        <w:t xml:space="preserve">　　　</w:t>
      </w:r>
      <w:r w:rsidR="00EB3872" w:rsidRPr="00875972">
        <w:rPr>
          <w:rFonts w:ascii="Times New Roman" w:hAnsi="Times New Roman" w:cs="Times New Roman"/>
          <w:color w:val="FF0000"/>
          <w:sz w:val="24"/>
          <w:u w:val="single"/>
          <w:shd w:val="clear" w:color="auto" w:fill="FFFFFF"/>
        </w:rPr>
        <w:t>card</w:t>
      </w:r>
      <w:r w:rsidRPr="005510BC">
        <w:rPr>
          <w:rFonts w:ascii="Times New Roman" w:hAnsi="Times New Roman" w:cs="Times New Roman" w:hint="eastAsia"/>
          <w:color w:val="0D0D0D"/>
          <w:u w:val="single"/>
          <w:shd w:val="clear" w:color="auto" w:fill="FFFFFF"/>
        </w:rPr>
        <w:t xml:space="preserve">　　　　　　　</w:t>
      </w:r>
      <w:r w:rsidRPr="005510BC">
        <w:rPr>
          <w:rFonts w:ascii="Times New Roman" w:hAnsi="Times New Roman" w:cs="Times New Roman"/>
          <w:color w:val="0D0D0D"/>
          <w:shd w:val="clear" w:color="auto" w:fill="FFFFFF"/>
        </w:rPr>
        <w:t xml:space="preserve"> </w:t>
      </w:r>
      <w:r w:rsidRPr="005510BC">
        <w:rPr>
          <w:rFonts w:ascii="Times New Roman" w:eastAsia="ＭＳ Ｐゴシック" w:hAnsi="Times New Roman" w:cs="Times New Roman"/>
          <w:color w:val="0D0D0D"/>
          <w:kern w:val="0"/>
          <w:sz w:val="24"/>
          <w:shd w:val="clear" w:color="auto" w:fill="FFFFFF"/>
        </w:rPr>
        <w:t xml:space="preserve"> </w:t>
      </w:r>
      <w:r w:rsidRPr="005510BC">
        <w:rPr>
          <w:rFonts w:ascii="Times New Roman" w:hAnsi="Times New Roman" w:cs="Times New Roman" w:hint="eastAsia"/>
          <w:color w:val="0D0D0D"/>
          <w:u w:val="single"/>
          <w:shd w:val="clear" w:color="auto" w:fill="FFFFFF"/>
        </w:rPr>
        <w:t xml:space="preserve">　　　</w:t>
      </w:r>
      <w:r w:rsidR="00EB3872" w:rsidRPr="00CC2EFB">
        <w:rPr>
          <w:rFonts w:ascii="Times New Roman" w:hAnsi="Times New Roman" w:cs="Times New Roman"/>
          <w:color w:val="FF0000"/>
          <w:sz w:val="24"/>
          <w:u w:val="single"/>
          <w:shd w:val="clear" w:color="auto" w:fill="FFFFFF"/>
        </w:rPr>
        <w:t>terminals</w:t>
      </w:r>
      <w:r w:rsidRPr="005510BC">
        <w:rPr>
          <w:rFonts w:ascii="Times New Roman" w:hAnsi="Times New Roman" w:cs="Times New Roman" w:hint="eastAsia"/>
          <w:color w:val="0D0D0D"/>
          <w:u w:val="single"/>
          <w:shd w:val="clear" w:color="auto" w:fill="FFFFFF"/>
        </w:rPr>
        <w:t xml:space="preserve">　　　　</w:t>
      </w:r>
      <w:r w:rsidRPr="005510BC">
        <w:rPr>
          <w:rFonts w:ascii="Times New Roman" w:hAnsi="Times New Roman" w:cs="Times New Roman"/>
          <w:color w:val="0D0D0D"/>
          <w:shd w:val="clear" w:color="auto" w:fill="FFFFFF"/>
        </w:rPr>
        <w:t xml:space="preserve"> </w:t>
      </w:r>
      <w:r w:rsidRPr="005510BC">
        <w:rPr>
          <w:rFonts w:ascii="Times New Roman" w:eastAsia="ＭＳ Ｐゴシック" w:hAnsi="Times New Roman" w:cs="Times New Roman"/>
          <w:color w:val="0D0D0D"/>
          <w:kern w:val="0"/>
          <w:sz w:val="24"/>
          <w:shd w:val="clear" w:color="auto" w:fill="FFFFFF"/>
        </w:rPr>
        <w:t xml:space="preserve"> are not </w:t>
      </w:r>
      <w:r w:rsidRPr="005510BC">
        <w:rPr>
          <w:rFonts w:ascii="Times New Roman" w:hAnsi="Times New Roman" w:cs="Times New Roman" w:hint="eastAsia"/>
          <w:color w:val="0D0D0D"/>
          <w:u w:val="single"/>
          <w:shd w:val="clear" w:color="auto" w:fill="FFFFFF"/>
        </w:rPr>
        <w:t xml:space="preserve">　</w:t>
      </w:r>
      <w:r w:rsidR="00EB3872">
        <w:rPr>
          <w:rFonts w:ascii="Times New Roman" w:hAnsi="Times New Roman" w:cs="Times New Roman"/>
          <w:color w:val="0D0D0D"/>
          <w:u w:val="single"/>
          <w:shd w:val="clear" w:color="auto" w:fill="FFFFFF"/>
        </w:rPr>
        <w:t xml:space="preserve">  </w:t>
      </w:r>
      <w:r w:rsidR="00EB3872" w:rsidRPr="00CC2EFB">
        <w:rPr>
          <w:rFonts w:ascii="Times New Roman" w:hAnsi="Times New Roman" w:cs="Times New Roman"/>
          <w:color w:val="FF0000"/>
          <w:sz w:val="24"/>
          <w:u w:val="single"/>
          <w:shd w:val="clear" w:color="auto" w:fill="FFFFFF"/>
        </w:rPr>
        <w:t>working</w:t>
      </w:r>
      <w:r w:rsidRPr="005510BC">
        <w:rPr>
          <w:rFonts w:ascii="Times New Roman" w:hAnsi="Times New Roman" w:cs="Times New Roman" w:hint="eastAsia"/>
          <w:color w:val="0D0D0D"/>
          <w:u w:val="single"/>
          <w:shd w:val="clear" w:color="auto" w:fill="FFFFFF"/>
        </w:rPr>
        <w:t xml:space="preserve">　　　　　　　　　</w:t>
      </w:r>
      <w:r w:rsidRPr="005510BC">
        <w:rPr>
          <w:rFonts w:ascii="Times New Roman" w:hAnsi="Times New Roman" w:cs="Times New Roman"/>
          <w:color w:val="0D0D0D"/>
          <w:shd w:val="clear" w:color="auto" w:fill="FFFFFF"/>
        </w:rPr>
        <w:t xml:space="preserve"> </w:t>
      </w:r>
      <w:r w:rsidRPr="005510BC">
        <w:rPr>
          <w:rFonts w:ascii="Times New Roman" w:eastAsia="ＭＳ Ｐゴシック" w:hAnsi="Times New Roman" w:cs="Times New Roman"/>
          <w:color w:val="0D0D0D"/>
          <w:kern w:val="0"/>
          <w:sz w:val="24"/>
          <w:shd w:val="clear" w:color="auto" w:fill="FFFFFF"/>
        </w:rPr>
        <w:t xml:space="preserve"> in those supermarkets.</w:t>
      </w:r>
    </w:p>
    <w:p w14:paraId="704B5E3F" w14:textId="77777777" w:rsidR="00010C23" w:rsidRPr="005510BC" w:rsidRDefault="00010C23" w:rsidP="00010C23">
      <w:pPr>
        <w:spacing w:line="276" w:lineRule="auto"/>
        <w:jc w:val="left"/>
        <w:rPr>
          <w:rFonts w:ascii="Times New Roman" w:hAnsi="Times New Roman" w:cs="Times New Roman"/>
          <w:color w:val="0D0D0D"/>
          <w:shd w:val="clear" w:color="auto" w:fill="FFFFFF"/>
        </w:rPr>
      </w:pPr>
    </w:p>
    <w:p w14:paraId="3770D3EF" w14:textId="72B1A07F" w:rsidR="001607C3" w:rsidRPr="00010C23" w:rsidRDefault="00616D22" w:rsidP="00010C23">
      <w:pPr>
        <w:pStyle w:val="Web"/>
        <w:numPr>
          <w:ilvl w:val="0"/>
          <w:numId w:val="22"/>
        </w:numPr>
        <w:spacing w:before="0" w:beforeAutospacing="0" w:after="0" w:afterAutospacing="0" w:line="276" w:lineRule="auto"/>
        <w:rPr>
          <w:rFonts w:ascii="Times New Roman" w:hAnsi="Times New Roman" w:cs="Times New Roman"/>
          <w:color w:val="0D0D0D"/>
          <w:u w:val="single"/>
          <w:shd w:val="clear" w:color="auto" w:fill="FFFFFF"/>
        </w:rPr>
      </w:pPr>
      <w:r w:rsidRPr="006E1DF5">
        <w:rPr>
          <w:rFonts w:ascii="Times New Roman" w:hAnsi="Times New Roman" w:cs="Times New Roman" w:hint="eastAsia"/>
          <w:color w:val="0D0D0D"/>
          <w:shd w:val="clear" w:color="auto" w:fill="FFFFFF"/>
        </w:rPr>
        <w:t>2</w:t>
      </w:r>
      <w:r w:rsidRPr="006E1DF5">
        <w:rPr>
          <w:rFonts w:ascii="HG丸ｺﾞｼｯｸM-PRO" w:eastAsia="HG丸ｺﾞｼｯｸM-PRO" w:hAnsi="HG丸ｺﾞｼｯｸM-PRO" w:cs="Times New Roman" w:hint="eastAsia"/>
          <w:color w:val="0D0D0D"/>
          <w:sz w:val="22"/>
          <w:szCs w:val="22"/>
          <w:shd w:val="clear" w:color="auto" w:fill="FFFFFF"/>
        </w:rPr>
        <w:t>番</w:t>
      </w:r>
      <w:r w:rsidR="006B1318" w:rsidRPr="0090399D">
        <w:rPr>
          <w:rFonts w:ascii="HG丸ｺﾞｼｯｸM-PRO" w:eastAsia="HG丸ｺﾞｼｯｸM-PRO" w:hAnsi="HG丸ｺﾞｼｯｸM-PRO" w:cs="Times New Roman" w:hint="eastAsia"/>
          <w:color w:val="0D0D0D"/>
          <w:sz w:val="22"/>
          <w:szCs w:val="22"/>
          <w:shd w:val="clear" w:color="auto" w:fill="FFFFFF"/>
        </w:rPr>
        <w:t>が不正解</w:t>
      </w:r>
      <w:r w:rsidR="00FE7312">
        <w:rPr>
          <w:rFonts w:ascii="HG丸ｺﾞｼｯｸM-PRO" w:eastAsia="HG丸ｺﾞｼｯｸM-PRO" w:hAnsi="HG丸ｺﾞｼｯｸM-PRO" w:cs="Times New Roman" w:hint="eastAsia"/>
          <w:color w:val="0D0D0D"/>
          <w:sz w:val="22"/>
          <w:szCs w:val="22"/>
          <w:shd w:val="clear" w:color="auto" w:fill="FFFFFF"/>
        </w:rPr>
        <w:t>の</w:t>
      </w:r>
      <w:r w:rsidR="006B1318" w:rsidRPr="0090399D">
        <w:rPr>
          <w:rFonts w:ascii="HG丸ｺﾞｼｯｸM-PRO" w:eastAsia="HG丸ｺﾞｼｯｸM-PRO" w:hAnsi="HG丸ｺﾞｼｯｸM-PRO" w:cs="Times New Roman" w:hint="eastAsia"/>
          <w:color w:val="0D0D0D"/>
          <w:sz w:val="22"/>
          <w:szCs w:val="22"/>
          <w:shd w:val="clear" w:color="auto" w:fill="FFFFFF"/>
        </w:rPr>
        <w:t>学生がいた場合</w:t>
      </w:r>
      <w:r>
        <w:rPr>
          <w:rFonts w:ascii="HG丸ｺﾞｼｯｸM-PRO" w:eastAsia="HG丸ｺﾞｼｯｸM-PRO" w:hAnsi="HG丸ｺﾞｼｯｸM-PRO" w:cs="Times New Roman" w:hint="eastAsia"/>
          <w:color w:val="0D0D0D"/>
          <w:sz w:val="22"/>
          <w:szCs w:val="22"/>
          <w:shd w:val="clear" w:color="auto" w:fill="FFFFFF"/>
        </w:rPr>
        <w:t xml:space="preserve">　　　　　　　　　　　</w:t>
      </w:r>
      <w:r w:rsidR="006B1318">
        <w:rPr>
          <w:rFonts w:ascii="TimesNewRomanPSMT" w:hAnsi="TimesNewRomanPSMT" w:hint="eastAsia"/>
          <w:color w:val="000000" w:themeColor="text1"/>
        </w:rPr>
        <w:t xml:space="preserve">　　　　　　　　　　　　　　　　　　　　　</w:t>
      </w:r>
      <w:r w:rsidR="00F37168">
        <w:rPr>
          <w:rFonts w:ascii="TimesNewRomanPSMT" w:hAnsi="TimesNewRomanPSMT" w:hint="eastAsia"/>
          <w:color w:val="000000" w:themeColor="text1"/>
        </w:rPr>
        <w:t xml:space="preserve">　</w:t>
      </w:r>
      <w:r w:rsidR="00D97880">
        <w:rPr>
          <w:rFonts w:ascii="TimesNewRomanPSMT" w:hAnsi="TimesNewRomanPSMT"/>
          <w:color w:val="000000" w:themeColor="text1"/>
        </w:rPr>
        <w:t xml:space="preserve"> </w:t>
      </w:r>
      <w:r w:rsidR="000E2D0D">
        <w:rPr>
          <w:rFonts w:ascii="TimesNewRomanPSMT" w:hAnsi="TimesNewRomanPSMT"/>
          <w:color w:val="000000" w:themeColor="text1"/>
        </w:rPr>
        <w:t xml:space="preserve">  </w:t>
      </w:r>
      <w:r w:rsidR="00301C43">
        <w:rPr>
          <w:rFonts w:ascii="TimesNewRomanPSMT" w:hAnsi="TimesNewRomanPSMT"/>
          <w:color w:val="000000" w:themeColor="text1"/>
        </w:rPr>
        <w:t xml:space="preserve"> </w:t>
      </w:r>
    </w:p>
    <w:p w14:paraId="0E2C37E5" w14:textId="55E07959" w:rsidR="005510BC" w:rsidRDefault="005510BC" w:rsidP="00010C23">
      <w:pPr>
        <w:pStyle w:val="Web"/>
        <w:spacing w:before="0" w:beforeAutospacing="0" w:after="0" w:afterAutospacing="0" w:line="276" w:lineRule="auto"/>
        <w:ind w:left="126"/>
        <w:rPr>
          <w:rFonts w:ascii="Times New Roman" w:hAnsi="Times New Roman" w:cs="Times New Roman"/>
          <w:color w:val="0D0D0D"/>
          <w:shd w:val="clear" w:color="auto" w:fill="FFFFFF"/>
        </w:rPr>
      </w:pPr>
      <w:r w:rsidRPr="00510CD7">
        <w:rPr>
          <w:rFonts w:ascii="Times New Roman" w:hAnsi="Times New Roman" w:cs="Times New Roman"/>
          <w:color w:val="0D0D0D"/>
          <w:u w:val="single"/>
          <w:shd w:val="clear" w:color="auto" w:fill="FFFFFF"/>
        </w:rPr>
        <w:t xml:space="preserve">      </w:t>
      </w:r>
      <w:r w:rsidR="001607C3" w:rsidRPr="001607C3">
        <w:rPr>
          <w:rFonts w:ascii="Times New Roman" w:hAnsi="Times New Roman" w:cs="Times New Roman"/>
          <w:color w:val="FF0000"/>
          <w:u w:val="single"/>
          <w:shd w:val="clear" w:color="auto" w:fill="FFFFFF"/>
        </w:rPr>
        <w:t>One</w:t>
      </w:r>
      <w:r w:rsidRPr="00510CD7">
        <w:rPr>
          <w:rFonts w:ascii="Times New Roman" w:hAnsi="Times New Roman" w:cs="Times New Roman"/>
          <w:color w:val="0D0D0D"/>
          <w:u w:val="single"/>
          <w:shd w:val="clear" w:color="auto" w:fill="FFFFFF"/>
        </w:rPr>
        <w:t xml:space="preserve">      </w:t>
      </w:r>
      <w:r>
        <w:rPr>
          <w:rFonts w:ascii="Times New Roman" w:hAnsi="Times New Roman" w:cs="Times New Roman"/>
          <w:color w:val="0D0D0D"/>
          <w:shd w:val="clear" w:color="auto" w:fill="FFFFFF"/>
        </w:rPr>
        <w:t xml:space="preserve"> </w:t>
      </w:r>
      <w:r w:rsidRPr="00ED1898">
        <w:rPr>
          <w:rFonts w:ascii="Times New Roman" w:hAnsi="Times New Roman" w:cs="Times New Roman"/>
          <w:color w:val="0D0D0D"/>
          <w:shd w:val="clear" w:color="auto" w:fill="FFFFFF"/>
        </w:rPr>
        <w:t>customer said she had to leave the supermarket without buying anything</w:t>
      </w:r>
      <w:r>
        <w:rPr>
          <w:rFonts w:ascii="Times New Roman" w:hAnsi="Times New Roman" w:cs="Times New Roman"/>
          <w:color w:val="0D0D0D"/>
          <w:shd w:val="clear" w:color="auto" w:fill="FFFFFF"/>
        </w:rPr>
        <w:t>.</w:t>
      </w:r>
    </w:p>
    <w:p w14:paraId="24ADC83F" w14:textId="77777777" w:rsidR="00161FB8" w:rsidRPr="00510CD7" w:rsidRDefault="00161FB8" w:rsidP="00010C23">
      <w:pPr>
        <w:pStyle w:val="Web"/>
        <w:spacing w:before="0" w:beforeAutospacing="0" w:after="0" w:afterAutospacing="0" w:line="276" w:lineRule="auto"/>
        <w:ind w:left="126"/>
        <w:rPr>
          <w:rFonts w:ascii="Times New Roman" w:hAnsi="Times New Roman" w:cs="Times New Roman" w:hint="eastAsia"/>
          <w:color w:val="0D0D0D"/>
          <w:u w:val="single"/>
          <w:shd w:val="clear" w:color="auto" w:fill="FFFFFF"/>
        </w:rPr>
      </w:pPr>
    </w:p>
    <w:p w14:paraId="7EBD9090" w14:textId="13778C3B" w:rsidR="00125F34" w:rsidRPr="00125F34" w:rsidRDefault="00616D22" w:rsidP="00790ABB">
      <w:pPr>
        <w:pStyle w:val="Web"/>
        <w:numPr>
          <w:ilvl w:val="0"/>
          <w:numId w:val="22"/>
        </w:numPr>
        <w:adjustRightInd w:val="0"/>
        <w:snapToGrid w:val="0"/>
        <w:spacing w:before="0" w:beforeAutospacing="0" w:after="0" w:afterAutospacing="0" w:line="360" w:lineRule="auto"/>
        <w:rPr>
          <w:rFonts w:ascii="TimesNewRomanPSMT" w:hAnsi="TimesNewRomanPSMT"/>
          <w:color w:val="000000" w:themeColor="text1"/>
        </w:rPr>
      </w:pPr>
      <w:r w:rsidRPr="0061412C">
        <w:rPr>
          <w:rFonts w:ascii="Times New Roman" w:eastAsia="HG丸ｺﾞｼｯｸM-PRO" w:hAnsi="Times New Roman" w:cs="Times New Roman"/>
          <w:color w:val="0D0D0D"/>
          <w:sz w:val="22"/>
          <w:szCs w:val="22"/>
          <w:shd w:val="clear" w:color="auto" w:fill="FFFFFF"/>
        </w:rPr>
        <w:t>3</w:t>
      </w:r>
      <w:r w:rsidRPr="0061412C">
        <w:rPr>
          <w:rFonts w:ascii="HG丸ｺﾞｼｯｸM-PRO" w:eastAsia="HG丸ｺﾞｼｯｸM-PRO" w:hAnsi="HG丸ｺﾞｼｯｸM-PRO" w:cs="Times New Roman" w:hint="eastAsia"/>
          <w:color w:val="0D0D0D"/>
          <w:sz w:val="22"/>
          <w:szCs w:val="22"/>
          <w:shd w:val="clear" w:color="auto" w:fill="FFFFFF"/>
        </w:rPr>
        <w:t>番が</w:t>
      </w:r>
      <w:r w:rsidR="006B1318" w:rsidRPr="0090399D">
        <w:rPr>
          <w:rFonts w:ascii="HG丸ｺﾞｼｯｸM-PRO" w:eastAsia="HG丸ｺﾞｼｯｸM-PRO" w:hAnsi="HG丸ｺﾞｼｯｸM-PRO" w:cs="Times New Roman" w:hint="eastAsia"/>
          <w:color w:val="0D0D0D"/>
          <w:sz w:val="22"/>
          <w:szCs w:val="22"/>
          <w:shd w:val="clear" w:color="auto" w:fill="FFFFFF"/>
        </w:rPr>
        <w:t>不正解</w:t>
      </w:r>
      <w:r w:rsidR="00603AC6">
        <w:rPr>
          <w:rFonts w:ascii="HG丸ｺﾞｼｯｸM-PRO" w:eastAsia="HG丸ｺﾞｼｯｸM-PRO" w:hAnsi="HG丸ｺﾞｼｯｸM-PRO" w:cs="Times New Roman" w:hint="eastAsia"/>
          <w:color w:val="0D0D0D"/>
          <w:sz w:val="22"/>
          <w:szCs w:val="22"/>
          <w:shd w:val="clear" w:color="auto" w:fill="FFFFFF"/>
        </w:rPr>
        <w:t>の</w:t>
      </w:r>
      <w:r w:rsidR="006B1318" w:rsidRPr="0090399D">
        <w:rPr>
          <w:rFonts w:ascii="HG丸ｺﾞｼｯｸM-PRO" w:eastAsia="HG丸ｺﾞｼｯｸM-PRO" w:hAnsi="HG丸ｺﾞｼｯｸM-PRO" w:cs="Times New Roman" w:hint="eastAsia"/>
          <w:color w:val="0D0D0D"/>
          <w:sz w:val="22"/>
          <w:szCs w:val="22"/>
          <w:shd w:val="clear" w:color="auto" w:fill="FFFFFF"/>
        </w:rPr>
        <w:t>学生がいた場合</w:t>
      </w:r>
      <w:r>
        <w:rPr>
          <w:rFonts w:ascii="HG丸ｺﾞｼｯｸM-PRO" w:eastAsia="HG丸ｺﾞｼｯｸM-PRO" w:hAnsi="HG丸ｺﾞｼｯｸM-PRO" w:cs="Times New Roman" w:hint="eastAsia"/>
          <w:color w:val="0D0D0D"/>
          <w:sz w:val="22"/>
          <w:szCs w:val="22"/>
          <w:shd w:val="clear" w:color="auto" w:fill="FFFFFF"/>
        </w:rPr>
        <w:t xml:space="preserve">　　　　　　　　　　　</w:t>
      </w:r>
      <w:r w:rsidR="001F7159">
        <w:rPr>
          <w:rFonts w:ascii="HG丸ｺﾞｼｯｸM-PRO" w:eastAsia="HG丸ｺﾞｼｯｸM-PRO" w:hAnsi="HG丸ｺﾞｼｯｸM-PRO" w:cs="Times New Roman" w:hint="eastAsia"/>
          <w:color w:val="0D0D0D"/>
          <w:sz w:val="22"/>
          <w:szCs w:val="22"/>
          <w:shd w:val="clear" w:color="auto" w:fill="FFFFFF"/>
        </w:rPr>
        <w:t xml:space="preserve">　　　　　　　　　　　　　　　</w:t>
      </w:r>
    </w:p>
    <w:p w14:paraId="5BE60E25" w14:textId="4B8CFD49" w:rsidR="00C45797" w:rsidRDefault="005510BC" w:rsidP="005510BC">
      <w:pPr>
        <w:adjustRightInd w:val="0"/>
        <w:snapToGrid w:val="0"/>
        <w:spacing w:line="360" w:lineRule="auto"/>
        <w:jc w:val="left"/>
        <w:rPr>
          <w:rFonts w:ascii="Times New Roman" w:hAnsi="Times New Roman" w:cs="Times New Roman"/>
          <w:color w:val="0D0D0D"/>
          <w:shd w:val="clear" w:color="auto" w:fill="FFFFFF"/>
        </w:rPr>
      </w:pPr>
      <w:r w:rsidRPr="00ED1898">
        <w:rPr>
          <w:rFonts w:ascii="Times New Roman" w:eastAsia="ＭＳ Ｐゴシック" w:hAnsi="Times New Roman" w:cs="Times New Roman"/>
          <w:color w:val="0D0D0D"/>
          <w:kern w:val="0"/>
          <w:sz w:val="24"/>
          <w:shd w:val="clear" w:color="auto" w:fill="FFFFFF"/>
        </w:rPr>
        <w:t xml:space="preserve">The </w:t>
      </w:r>
      <w:r>
        <w:rPr>
          <w:rFonts w:ascii="Times New Roman" w:hAnsi="Times New Roman" w:cs="Times New Roman" w:hint="eastAsia"/>
          <w:color w:val="0D0D0D"/>
          <w:u w:val="single"/>
          <w:shd w:val="clear" w:color="auto" w:fill="FFFFFF"/>
        </w:rPr>
        <w:t xml:space="preserve">　　</w:t>
      </w:r>
      <w:r w:rsidR="00DD5EF4" w:rsidRPr="00DD5EF4">
        <w:rPr>
          <w:rFonts w:ascii="Times New Roman" w:eastAsia="ＭＳ Ｐゴシック" w:hAnsi="Times New Roman" w:cs="Times New Roman"/>
          <w:color w:val="0D0D0D"/>
          <w:kern w:val="0"/>
          <w:sz w:val="24"/>
          <w:u w:val="single"/>
          <w:shd w:val="clear" w:color="auto" w:fill="FFFFFF"/>
        </w:rPr>
        <w:t xml:space="preserve"> </w:t>
      </w:r>
      <w:r w:rsidR="00DD5EF4" w:rsidRPr="00ED1898">
        <w:rPr>
          <w:rFonts w:ascii="Times New Roman" w:eastAsia="ＭＳ Ｐゴシック" w:hAnsi="Times New Roman" w:cs="Times New Roman"/>
          <w:color w:val="FF0000"/>
          <w:kern w:val="0"/>
          <w:sz w:val="24"/>
          <w:u w:val="single"/>
          <w:shd w:val="clear" w:color="auto" w:fill="FFFFFF"/>
        </w:rPr>
        <w:t>cashless</w:t>
      </w:r>
      <w:r>
        <w:rPr>
          <w:rFonts w:ascii="Times New Roman" w:hAnsi="Times New Roman" w:cs="Times New Roman" w:hint="eastAsia"/>
          <w:color w:val="0D0D0D"/>
          <w:u w:val="single"/>
          <w:shd w:val="clear" w:color="auto" w:fill="FFFFFF"/>
        </w:rPr>
        <w:t xml:space="preserve">　　</w:t>
      </w:r>
      <w:r w:rsidRPr="001122EC">
        <w:rPr>
          <w:rFonts w:ascii="Times New Roman" w:hAnsi="Times New Roman" w:cs="Times New Roman"/>
          <w:color w:val="0D0D0D"/>
          <w:shd w:val="clear" w:color="auto" w:fill="FFFFFF"/>
        </w:rPr>
        <w:t xml:space="preserve"> </w:t>
      </w:r>
      <w:r w:rsidRPr="00ED1898">
        <w:rPr>
          <w:rFonts w:ascii="Times New Roman" w:eastAsia="ＭＳ Ｐゴシック" w:hAnsi="Times New Roman" w:cs="Times New Roman"/>
          <w:color w:val="0D0D0D"/>
          <w:kern w:val="0"/>
          <w:sz w:val="24"/>
          <w:shd w:val="clear" w:color="auto" w:fill="FFFFFF"/>
        </w:rPr>
        <w:t xml:space="preserve"> </w:t>
      </w:r>
      <w:r>
        <w:rPr>
          <w:rFonts w:ascii="Times New Roman" w:hAnsi="Times New Roman" w:cs="Times New Roman" w:hint="eastAsia"/>
          <w:color w:val="0D0D0D"/>
          <w:u w:val="single"/>
          <w:shd w:val="clear" w:color="auto" w:fill="FFFFFF"/>
        </w:rPr>
        <w:t xml:space="preserve">　　　</w:t>
      </w:r>
      <w:r w:rsidR="00DD5EF4" w:rsidRPr="00BA3F62">
        <w:rPr>
          <w:rFonts w:ascii="Times New Roman" w:hAnsi="Times New Roman" w:cs="Times New Roman"/>
          <w:color w:val="FF0000"/>
          <w:sz w:val="24"/>
          <w:u w:val="single"/>
          <w:shd w:val="clear" w:color="auto" w:fill="FFFFFF"/>
        </w:rPr>
        <w:t>payments</w:t>
      </w:r>
      <w:r>
        <w:rPr>
          <w:rFonts w:ascii="Times New Roman" w:hAnsi="Times New Roman" w:cs="Times New Roman" w:hint="eastAsia"/>
          <w:color w:val="0D0D0D"/>
          <w:u w:val="single"/>
          <w:shd w:val="clear" w:color="auto" w:fill="FFFFFF"/>
        </w:rPr>
        <w:t xml:space="preserve">　　　</w:t>
      </w:r>
      <w:r w:rsidRPr="001122EC">
        <w:rPr>
          <w:rFonts w:ascii="Times New Roman" w:hAnsi="Times New Roman" w:cs="Times New Roman"/>
          <w:color w:val="0D0D0D"/>
          <w:shd w:val="clear" w:color="auto" w:fill="FFFFFF"/>
        </w:rPr>
        <w:t xml:space="preserve"> </w:t>
      </w:r>
      <w:r w:rsidRPr="00ED1898">
        <w:rPr>
          <w:rFonts w:ascii="Times New Roman" w:eastAsia="ＭＳ Ｐゴシック" w:hAnsi="Times New Roman" w:cs="Times New Roman"/>
          <w:color w:val="0D0D0D"/>
          <w:kern w:val="0"/>
          <w:sz w:val="24"/>
          <w:shd w:val="clear" w:color="auto" w:fill="FFFFFF"/>
        </w:rPr>
        <w:t xml:space="preserve"> </w:t>
      </w:r>
      <w:r>
        <w:rPr>
          <w:rFonts w:ascii="Times New Roman" w:hAnsi="Times New Roman" w:cs="Times New Roman" w:hint="eastAsia"/>
          <w:color w:val="0D0D0D"/>
          <w:u w:val="single"/>
          <w:shd w:val="clear" w:color="auto" w:fill="FFFFFF"/>
        </w:rPr>
        <w:t xml:space="preserve">　　　</w:t>
      </w:r>
      <w:r w:rsidR="00DD5EF4" w:rsidRPr="00BA3F62">
        <w:rPr>
          <w:rFonts w:ascii="Times New Roman" w:hAnsi="Times New Roman" w:cs="Times New Roman"/>
          <w:color w:val="FF0000"/>
          <w:sz w:val="24"/>
          <w:u w:val="single"/>
          <w:shd w:val="clear" w:color="auto" w:fill="FFFFFF"/>
        </w:rPr>
        <w:t>ratio</w:t>
      </w:r>
      <w:r>
        <w:rPr>
          <w:rFonts w:ascii="Times New Roman" w:hAnsi="Times New Roman" w:cs="Times New Roman" w:hint="eastAsia"/>
          <w:color w:val="0D0D0D"/>
          <w:u w:val="single"/>
          <w:shd w:val="clear" w:color="auto" w:fill="FFFFFF"/>
        </w:rPr>
        <w:t xml:space="preserve">　　　</w:t>
      </w:r>
      <w:r w:rsidRPr="001122EC">
        <w:rPr>
          <w:rFonts w:ascii="Times New Roman" w:hAnsi="Times New Roman" w:cs="Times New Roman"/>
          <w:color w:val="0D0D0D"/>
          <w:shd w:val="clear" w:color="auto" w:fill="FFFFFF"/>
        </w:rPr>
        <w:t xml:space="preserve"> </w:t>
      </w:r>
      <w:r w:rsidRPr="00ED1898">
        <w:rPr>
          <w:rFonts w:ascii="Times New Roman" w:eastAsia="ＭＳ Ｐゴシック" w:hAnsi="Times New Roman" w:cs="Times New Roman"/>
          <w:color w:val="0D0D0D"/>
          <w:kern w:val="0"/>
          <w:sz w:val="24"/>
          <w:shd w:val="clear" w:color="auto" w:fill="FFFFFF"/>
        </w:rPr>
        <w:t xml:space="preserve"> in the U</w:t>
      </w:r>
      <w:r>
        <w:rPr>
          <w:rFonts w:ascii="Times New Roman" w:eastAsia="ＭＳ Ｐゴシック" w:hAnsi="Times New Roman" w:cs="Times New Roman"/>
          <w:color w:val="0D0D0D"/>
          <w:kern w:val="0"/>
          <w:sz w:val="24"/>
          <w:shd w:val="clear" w:color="auto" w:fill="FFFFFF"/>
        </w:rPr>
        <w:t>.</w:t>
      </w:r>
      <w:r w:rsidRPr="00ED1898">
        <w:rPr>
          <w:rFonts w:ascii="Times New Roman" w:eastAsia="ＭＳ Ｐゴシック" w:hAnsi="Times New Roman" w:cs="Times New Roman"/>
          <w:color w:val="0D0D0D"/>
          <w:kern w:val="0"/>
          <w:sz w:val="24"/>
          <w:shd w:val="clear" w:color="auto" w:fill="FFFFFF"/>
        </w:rPr>
        <w:t>K</w:t>
      </w:r>
      <w:r>
        <w:rPr>
          <w:rFonts w:ascii="Times New Roman" w:eastAsia="ＭＳ Ｐゴシック" w:hAnsi="Times New Roman" w:cs="Times New Roman"/>
          <w:color w:val="0D0D0D"/>
          <w:kern w:val="0"/>
          <w:sz w:val="24"/>
          <w:shd w:val="clear" w:color="auto" w:fill="FFFFFF"/>
        </w:rPr>
        <w:t>.</w:t>
      </w:r>
      <w:r w:rsidRPr="00ED1898">
        <w:rPr>
          <w:rFonts w:ascii="Times New Roman" w:eastAsia="ＭＳ Ｐゴシック" w:hAnsi="Times New Roman" w:cs="Times New Roman"/>
          <w:color w:val="0D0D0D"/>
          <w:kern w:val="0"/>
          <w:sz w:val="24"/>
          <w:shd w:val="clear" w:color="auto" w:fill="FFFFFF"/>
        </w:rPr>
        <w:t xml:space="preserve"> was </w:t>
      </w:r>
      <w:r>
        <w:rPr>
          <w:rFonts w:ascii="Times New Roman" w:hAnsi="Times New Roman" w:cs="Times New Roman" w:hint="eastAsia"/>
          <w:color w:val="0D0D0D"/>
          <w:u w:val="single"/>
          <w:shd w:val="clear" w:color="auto" w:fill="FFFFFF"/>
        </w:rPr>
        <w:t xml:space="preserve">　</w:t>
      </w:r>
      <w:r w:rsidR="00DD5EF4" w:rsidRPr="00BA3F62">
        <w:rPr>
          <w:rFonts w:ascii="Times New Roman" w:hAnsi="Times New Roman" w:cs="Times New Roman"/>
          <w:color w:val="FF0000"/>
          <w:sz w:val="24"/>
          <w:u w:val="single"/>
          <w:shd w:val="clear" w:color="auto" w:fill="FFFFFF"/>
        </w:rPr>
        <w:t>63.9</w:t>
      </w:r>
      <w:r>
        <w:rPr>
          <w:rFonts w:ascii="Times New Roman" w:hAnsi="Times New Roman" w:cs="Times New Roman" w:hint="eastAsia"/>
          <w:color w:val="0D0D0D"/>
          <w:u w:val="single"/>
          <w:shd w:val="clear" w:color="auto" w:fill="FFFFFF"/>
        </w:rPr>
        <w:t xml:space="preserve">　　　</w:t>
      </w:r>
      <w:r>
        <w:rPr>
          <w:rFonts w:ascii="Times New Roman" w:hAnsi="Times New Roman" w:cs="Times New Roman"/>
          <w:color w:val="0D0D0D"/>
          <w:shd w:val="clear" w:color="auto" w:fill="FFFFFF"/>
        </w:rPr>
        <w:t xml:space="preserve"> percent.</w:t>
      </w:r>
    </w:p>
    <w:p w14:paraId="58F9C40B" w14:textId="77777777" w:rsidR="00161FB8" w:rsidRDefault="00161FB8" w:rsidP="005510BC">
      <w:pPr>
        <w:adjustRightInd w:val="0"/>
        <w:snapToGrid w:val="0"/>
        <w:spacing w:line="360" w:lineRule="auto"/>
        <w:jc w:val="left"/>
        <w:rPr>
          <w:rFonts w:ascii="Times New Roman" w:hAnsi="Times New Roman" w:cs="Times New Roman"/>
          <w:color w:val="0D0D0D"/>
          <w:shd w:val="clear" w:color="auto" w:fill="FFFFFF"/>
        </w:rPr>
      </w:pPr>
    </w:p>
    <w:p w14:paraId="05C307C7" w14:textId="6AE7DBBF" w:rsidR="00616D22" w:rsidRPr="00790ABB" w:rsidRDefault="00616D22" w:rsidP="00161FB8">
      <w:pPr>
        <w:pStyle w:val="a9"/>
        <w:numPr>
          <w:ilvl w:val="0"/>
          <w:numId w:val="22"/>
        </w:numPr>
        <w:adjustRightInd w:val="0"/>
        <w:snapToGrid w:val="0"/>
        <w:spacing w:line="276" w:lineRule="auto"/>
        <w:jc w:val="left"/>
        <w:rPr>
          <w:rFonts w:ascii="Times New Roman" w:eastAsia="ＭＳ Ｐゴシック" w:hAnsi="Times New Roman" w:cs="Times New Roman" w:hint="eastAsia"/>
          <w:color w:val="0D0D0D"/>
          <w:kern w:val="0"/>
          <w:sz w:val="24"/>
          <w:shd w:val="clear" w:color="auto" w:fill="FFFFFF"/>
        </w:rPr>
      </w:pPr>
      <w:r w:rsidRPr="00790ABB">
        <w:rPr>
          <w:rFonts w:ascii="Times New Roman" w:eastAsia="HG丸ｺﾞｼｯｸM-PRO" w:hAnsi="Times New Roman" w:cs="Times New Roman" w:hint="eastAsia"/>
          <w:color w:val="0D0D0D"/>
          <w:kern w:val="0"/>
          <w:sz w:val="22"/>
          <w:szCs w:val="22"/>
          <w:shd w:val="clear" w:color="auto" w:fill="FFFFFF"/>
        </w:rPr>
        <w:t>4</w:t>
      </w:r>
      <w:r w:rsidRPr="00790ABB">
        <w:rPr>
          <w:rFonts w:ascii="HG丸ｺﾞｼｯｸM-PRO" w:eastAsia="HG丸ｺﾞｼｯｸM-PRO" w:hAnsi="HG丸ｺﾞｼｯｸM-PRO" w:cs="Times New Roman" w:hint="eastAsia"/>
          <w:color w:val="0D0D0D"/>
          <w:kern w:val="0"/>
          <w:sz w:val="22"/>
          <w:szCs w:val="22"/>
          <w:shd w:val="clear" w:color="auto" w:fill="FFFFFF"/>
        </w:rPr>
        <w:t>番</w:t>
      </w:r>
      <w:r w:rsidR="006B1318" w:rsidRPr="00790ABB">
        <w:rPr>
          <w:rFonts w:ascii="HG丸ｺﾞｼｯｸM-PRO" w:eastAsia="HG丸ｺﾞｼｯｸM-PRO" w:hAnsi="HG丸ｺﾞｼｯｸM-PRO" w:cs="Times New Roman" w:hint="eastAsia"/>
          <w:color w:val="0D0D0D"/>
          <w:kern w:val="0"/>
          <w:sz w:val="22"/>
          <w:szCs w:val="22"/>
          <w:shd w:val="clear" w:color="auto" w:fill="FFFFFF"/>
        </w:rPr>
        <w:t>が不正解</w:t>
      </w:r>
      <w:r w:rsidR="00603AC6" w:rsidRPr="00790ABB">
        <w:rPr>
          <w:rFonts w:ascii="HG丸ｺﾞｼｯｸM-PRO" w:eastAsia="HG丸ｺﾞｼｯｸM-PRO" w:hAnsi="HG丸ｺﾞｼｯｸM-PRO" w:cs="Times New Roman" w:hint="eastAsia"/>
          <w:color w:val="0D0D0D"/>
          <w:kern w:val="0"/>
          <w:sz w:val="22"/>
          <w:szCs w:val="22"/>
          <w:shd w:val="clear" w:color="auto" w:fill="FFFFFF"/>
        </w:rPr>
        <w:t>の</w:t>
      </w:r>
      <w:r w:rsidR="006B1318" w:rsidRPr="00790ABB">
        <w:rPr>
          <w:rFonts w:ascii="HG丸ｺﾞｼｯｸM-PRO" w:eastAsia="HG丸ｺﾞｼｯｸM-PRO" w:hAnsi="HG丸ｺﾞｼｯｸM-PRO" w:cs="Times New Roman" w:hint="eastAsia"/>
          <w:color w:val="0D0D0D"/>
          <w:kern w:val="0"/>
          <w:sz w:val="22"/>
          <w:szCs w:val="22"/>
          <w:shd w:val="clear" w:color="auto" w:fill="FFFFFF"/>
        </w:rPr>
        <w:t>学生がいた場合</w:t>
      </w:r>
    </w:p>
    <w:p w14:paraId="4B110FA6" w14:textId="630EF8B6" w:rsidR="005510BC" w:rsidRPr="001B1CE7" w:rsidRDefault="005510BC" w:rsidP="00161FB8">
      <w:pPr>
        <w:spacing w:line="276" w:lineRule="auto"/>
        <w:rPr>
          <w:rFonts w:ascii="Times New Roman" w:eastAsia="ＭＳ Ｐゴシック" w:hAnsi="Times New Roman" w:cs="Times New Roman"/>
          <w:color w:val="0D0D0D"/>
          <w:kern w:val="0"/>
          <w:sz w:val="24"/>
          <w:shd w:val="clear" w:color="auto" w:fill="FFFFFF"/>
        </w:rPr>
      </w:pPr>
      <w:r>
        <w:rPr>
          <w:rFonts w:ascii="Times New Roman" w:hAnsi="Times New Roman" w:cs="Times New Roman" w:hint="eastAsia"/>
          <w:color w:val="0D0D0D"/>
          <w:u w:val="single"/>
          <w:shd w:val="clear" w:color="auto" w:fill="FFFFFF"/>
        </w:rPr>
        <w:t xml:space="preserve">　　　　</w:t>
      </w:r>
      <w:r w:rsidR="007828C7" w:rsidRPr="00547874">
        <w:rPr>
          <w:rFonts w:ascii="Times New Roman" w:hAnsi="Times New Roman" w:cs="Times New Roman"/>
          <w:color w:val="FF0000"/>
          <w:sz w:val="24"/>
          <w:u w:val="single"/>
          <w:shd w:val="clear" w:color="auto" w:fill="FFFFFF"/>
        </w:rPr>
        <w:t>Some</w:t>
      </w:r>
      <w:r>
        <w:rPr>
          <w:rFonts w:ascii="Times New Roman" w:hAnsi="Times New Roman" w:cs="Times New Roman" w:hint="eastAsia"/>
          <w:color w:val="0D0D0D"/>
          <w:u w:val="single"/>
          <w:shd w:val="clear" w:color="auto" w:fill="FFFFFF"/>
        </w:rPr>
        <w:t xml:space="preserve">　　　</w:t>
      </w:r>
      <w:r w:rsidRPr="001122EC">
        <w:rPr>
          <w:rFonts w:ascii="Times New Roman" w:hAnsi="Times New Roman" w:cs="Times New Roman"/>
          <w:color w:val="0D0D0D"/>
          <w:shd w:val="clear" w:color="auto" w:fill="FFFFFF"/>
        </w:rPr>
        <w:t xml:space="preserve"> </w:t>
      </w:r>
      <w:r w:rsidRPr="00ED1898">
        <w:rPr>
          <w:rFonts w:ascii="Times New Roman" w:eastAsia="ＭＳ Ｐゴシック" w:hAnsi="Times New Roman" w:cs="Times New Roman"/>
          <w:color w:val="0D0D0D"/>
          <w:kern w:val="0"/>
          <w:sz w:val="24"/>
          <w:shd w:val="clear" w:color="auto" w:fill="FFFFFF"/>
        </w:rPr>
        <w:t xml:space="preserve"> </w:t>
      </w:r>
      <w:r>
        <w:rPr>
          <w:rFonts w:ascii="Times New Roman" w:hAnsi="Times New Roman" w:cs="Times New Roman" w:hint="eastAsia"/>
          <w:color w:val="0D0D0D"/>
          <w:u w:val="single"/>
          <w:shd w:val="clear" w:color="auto" w:fill="FFFFFF"/>
        </w:rPr>
        <w:t xml:space="preserve">　　　　</w:t>
      </w:r>
      <w:r w:rsidR="007828C7" w:rsidRPr="00547874">
        <w:rPr>
          <w:rFonts w:ascii="Times New Roman" w:hAnsi="Times New Roman" w:cs="Times New Roman"/>
          <w:color w:val="FF0000"/>
          <w:sz w:val="24"/>
          <w:u w:val="single"/>
          <w:shd w:val="clear" w:color="auto" w:fill="FFFFFF"/>
        </w:rPr>
        <w:t>store</w:t>
      </w:r>
      <w:r w:rsidR="00547874" w:rsidRPr="00547874">
        <w:rPr>
          <w:rFonts w:ascii="Times New Roman" w:hAnsi="Times New Roman" w:cs="Times New Roman"/>
          <w:color w:val="FF0000"/>
          <w:sz w:val="24"/>
          <w:u w:val="single"/>
          <w:shd w:val="clear" w:color="auto" w:fill="FFFFFF"/>
        </w:rPr>
        <w:t>s</w:t>
      </w:r>
      <w:r>
        <w:rPr>
          <w:rFonts w:ascii="Times New Roman" w:hAnsi="Times New Roman" w:cs="Times New Roman" w:hint="eastAsia"/>
          <w:color w:val="0D0D0D"/>
          <w:u w:val="single"/>
          <w:shd w:val="clear" w:color="auto" w:fill="FFFFFF"/>
        </w:rPr>
        <w:t xml:space="preserve">　</w:t>
      </w:r>
      <w:r w:rsidRPr="001122EC">
        <w:rPr>
          <w:rFonts w:ascii="Times New Roman" w:hAnsi="Times New Roman" w:cs="Times New Roman"/>
          <w:color w:val="0D0D0D"/>
          <w:shd w:val="clear" w:color="auto" w:fill="FFFFFF"/>
        </w:rPr>
        <w:t xml:space="preserve"> </w:t>
      </w:r>
      <w:r w:rsidRPr="00ED1898">
        <w:rPr>
          <w:rFonts w:ascii="Times New Roman" w:eastAsia="ＭＳ Ｐゴシック" w:hAnsi="Times New Roman" w:cs="Times New Roman"/>
          <w:color w:val="0D0D0D"/>
          <w:kern w:val="0"/>
          <w:sz w:val="24"/>
          <w:shd w:val="clear" w:color="auto" w:fill="FFFFFF"/>
        </w:rPr>
        <w:t xml:space="preserve"> are only </w:t>
      </w:r>
      <w:r>
        <w:rPr>
          <w:rFonts w:ascii="Times New Roman" w:hAnsi="Times New Roman" w:cs="Times New Roman" w:hint="eastAsia"/>
          <w:color w:val="0D0D0D"/>
          <w:u w:val="single"/>
          <w:shd w:val="clear" w:color="auto" w:fill="FFFFFF"/>
        </w:rPr>
        <w:t xml:space="preserve">　　　</w:t>
      </w:r>
      <w:r w:rsidR="007828C7" w:rsidRPr="00547874">
        <w:rPr>
          <w:rFonts w:ascii="Times New Roman" w:hAnsi="Times New Roman" w:cs="Times New Roman"/>
          <w:color w:val="FF0000"/>
          <w:sz w:val="24"/>
          <w:u w:val="single"/>
          <w:shd w:val="clear" w:color="auto" w:fill="FFFFFF"/>
        </w:rPr>
        <w:t>accepting</w:t>
      </w:r>
      <w:r>
        <w:rPr>
          <w:rFonts w:ascii="Times New Roman" w:hAnsi="Times New Roman" w:cs="Times New Roman" w:hint="eastAsia"/>
          <w:color w:val="0D0D0D"/>
          <w:u w:val="single"/>
          <w:shd w:val="clear" w:color="auto" w:fill="FFFFFF"/>
        </w:rPr>
        <w:t xml:space="preserve">　　　　　　</w:t>
      </w:r>
      <w:r w:rsidRPr="001122EC">
        <w:rPr>
          <w:rFonts w:ascii="Times New Roman" w:hAnsi="Times New Roman" w:cs="Times New Roman"/>
          <w:color w:val="0D0D0D"/>
          <w:shd w:val="clear" w:color="auto" w:fill="FFFFFF"/>
        </w:rPr>
        <w:t xml:space="preserve"> </w:t>
      </w:r>
      <w:r w:rsidRPr="00ED1898">
        <w:rPr>
          <w:rFonts w:ascii="Times New Roman" w:eastAsia="ＭＳ Ｐゴシック" w:hAnsi="Times New Roman" w:cs="Times New Roman"/>
          <w:color w:val="0D0D0D"/>
          <w:kern w:val="0"/>
          <w:sz w:val="24"/>
          <w:shd w:val="clear" w:color="auto" w:fill="FFFFFF"/>
        </w:rPr>
        <w:t xml:space="preserve"> </w:t>
      </w:r>
      <w:r>
        <w:rPr>
          <w:rFonts w:ascii="Times New Roman" w:hAnsi="Times New Roman" w:cs="Times New Roman" w:hint="eastAsia"/>
          <w:color w:val="0D0D0D"/>
          <w:u w:val="single"/>
          <w:shd w:val="clear" w:color="auto" w:fill="FFFFFF"/>
        </w:rPr>
        <w:t xml:space="preserve">　　　</w:t>
      </w:r>
      <w:r w:rsidR="007828C7" w:rsidRPr="00547874">
        <w:rPr>
          <w:rFonts w:ascii="Times New Roman" w:hAnsi="Times New Roman" w:cs="Times New Roman"/>
          <w:color w:val="FF0000"/>
          <w:sz w:val="24"/>
          <w:u w:val="single"/>
          <w:shd w:val="clear" w:color="auto" w:fill="FFFFFF"/>
        </w:rPr>
        <w:t>cash</w:t>
      </w:r>
      <w:r>
        <w:rPr>
          <w:rFonts w:ascii="Times New Roman" w:hAnsi="Times New Roman" w:cs="Times New Roman" w:hint="eastAsia"/>
          <w:color w:val="0D0D0D"/>
          <w:u w:val="single"/>
          <w:shd w:val="clear" w:color="auto" w:fill="FFFFFF"/>
        </w:rPr>
        <w:t xml:space="preserve">　　　　　　</w:t>
      </w:r>
      <w:r w:rsidRPr="00ED1898">
        <w:rPr>
          <w:rFonts w:ascii="Times New Roman" w:eastAsia="ＭＳ Ｐゴシック" w:hAnsi="Times New Roman" w:cs="Times New Roman"/>
          <w:color w:val="0D0D0D"/>
          <w:kern w:val="0"/>
          <w:sz w:val="24"/>
          <w:shd w:val="clear" w:color="auto" w:fill="FFFFFF"/>
        </w:rPr>
        <w:t>.</w:t>
      </w:r>
    </w:p>
    <w:p w14:paraId="2CB0D1EB" w14:textId="77777777" w:rsidR="00C45797" w:rsidRDefault="00520C72" w:rsidP="005510BC">
      <w:pPr>
        <w:adjustRightInd w:val="0"/>
        <w:snapToGrid w:val="0"/>
        <w:spacing w:line="360" w:lineRule="auto"/>
        <w:jc w:val="left"/>
        <w:rPr>
          <w:rFonts w:ascii="Times New Roman" w:eastAsia="HG丸ｺﾞｼｯｸM-PRO" w:hAnsi="Times New Roman" w:cs="Times New Roman"/>
          <w:color w:val="0D0D0D"/>
          <w:kern w:val="0"/>
          <w:sz w:val="22"/>
          <w:szCs w:val="22"/>
          <w:shd w:val="clear" w:color="auto" w:fill="FFFFFF"/>
        </w:rPr>
      </w:pPr>
      <w:r w:rsidRPr="005510BC">
        <w:rPr>
          <w:rFonts w:ascii="Times New Roman" w:eastAsia="HG丸ｺﾞｼｯｸM-PRO" w:hAnsi="Times New Roman" w:cs="Times New Roman"/>
          <w:color w:val="0D0D0D"/>
          <w:kern w:val="0"/>
          <w:sz w:val="22"/>
          <w:szCs w:val="22"/>
          <w:shd w:val="clear" w:color="auto" w:fill="FFFFFF"/>
        </w:rPr>
        <w:t xml:space="preserve"> </w:t>
      </w:r>
    </w:p>
    <w:p w14:paraId="134B776D" w14:textId="78D20904" w:rsidR="007B6FC7" w:rsidRPr="00790ABB" w:rsidRDefault="00616D22" w:rsidP="009C69FA">
      <w:pPr>
        <w:pStyle w:val="a9"/>
        <w:numPr>
          <w:ilvl w:val="0"/>
          <w:numId w:val="22"/>
        </w:numPr>
        <w:adjustRightInd w:val="0"/>
        <w:snapToGrid w:val="0"/>
        <w:jc w:val="left"/>
        <w:rPr>
          <w:rFonts w:ascii="HG丸ｺﾞｼｯｸM-PRO" w:eastAsia="HG丸ｺﾞｼｯｸM-PRO" w:hAnsi="HG丸ｺﾞｼｯｸM-PRO" w:cs="Times New Roman"/>
          <w:color w:val="0D0D0D"/>
          <w:kern w:val="0"/>
          <w:sz w:val="22"/>
          <w:szCs w:val="22"/>
          <w:shd w:val="clear" w:color="auto" w:fill="FFFFFF"/>
        </w:rPr>
      </w:pPr>
      <w:r w:rsidRPr="00790ABB">
        <w:rPr>
          <w:rFonts w:ascii="Times New Roman" w:eastAsia="HG丸ｺﾞｼｯｸM-PRO" w:hAnsi="Times New Roman" w:cs="Times New Roman"/>
          <w:color w:val="0D0D0D"/>
          <w:kern w:val="0"/>
          <w:sz w:val="22"/>
          <w:szCs w:val="22"/>
          <w:shd w:val="clear" w:color="auto" w:fill="FFFFFF"/>
        </w:rPr>
        <w:t>5</w:t>
      </w:r>
      <w:r w:rsidRPr="00790ABB">
        <w:rPr>
          <w:rFonts w:ascii="HG丸ｺﾞｼｯｸM-PRO" w:eastAsia="HG丸ｺﾞｼｯｸM-PRO" w:hAnsi="HG丸ｺﾞｼｯｸM-PRO" w:cs="Times New Roman" w:hint="eastAsia"/>
          <w:color w:val="0D0D0D"/>
          <w:kern w:val="0"/>
          <w:sz w:val="22"/>
          <w:szCs w:val="22"/>
          <w:shd w:val="clear" w:color="auto" w:fill="FFFFFF"/>
        </w:rPr>
        <w:t>番</w:t>
      </w:r>
      <w:r w:rsidR="006B1318" w:rsidRPr="00790ABB">
        <w:rPr>
          <w:rFonts w:ascii="HG丸ｺﾞｼｯｸM-PRO" w:eastAsia="HG丸ｺﾞｼｯｸM-PRO" w:hAnsi="HG丸ｺﾞｼｯｸM-PRO" w:cs="Times New Roman" w:hint="eastAsia"/>
          <w:color w:val="0D0D0D"/>
          <w:kern w:val="0"/>
          <w:sz w:val="22"/>
          <w:szCs w:val="22"/>
          <w:shd w:val="clear" w:color="auto" w:fill="FFFFFF"/>
        </w:rPr>
        <w:t>が不正解</w:t>
      </w:r>
      <w:r w:rsidR="00603AC6" w:rsidRPr="00790ABB">
        <w:rPr>
          <w:rFonts w:ascii="HG丸ｺﾞｼｯｸM-PRO" w:eastAsia="HG丸ｺﾞｼｯｸM-PRO" w:hAnsi="HG丸ｺﾞｼｯｸM-PRO" w:cs="Times New Roman" w:hint="eastAsia"/>
          <w:color w:val="0D0D0D"/>
          <w:kern w:val="0"/>
          <w:sz w:val="22"/>
          <w:szCs w:val="22"/>
          <w:shd w:val="clear" w:color="auto" w:fill="FFFFFF"/>
        </w:rPr>
        <w:t>の</w:t>
      </w:r>
      <w:r w:rsidR="006B1318" w:rsidRPr="00790ABB">
        <w:rPr>
          <w:rFonts w:ascii="HG丸ｺﾞｼｯｸM-PRO" w:eastAsia="HG丸ｺﾞｼｯｸM-PRO" w:hAnsi="HG丸ｺﾞｼｯｸM-PRO" w:cs="Times New Roman" w:hint="eastAsia"/>
          <w:color w:val="0D0D0D"/>
          <w:kern w:val="0"/>
          <w:sz w:val="22"/>
          <w:szCs w:val="22"/>
          <w:shd w:val="clear" w:color="auto" w:fill="FFFFFF"/>
        </w:rPr>
        <w:t>学生がいた場合</w:t>
      </w:r>
    </w:p>
    <w:p w14:paraId="765D2B7D" w14:textId="593C73E0" w:rsidR="005510BC" w:rsidRDefault="005510BC" w:rsidP="009C69FA">
      <w:pPr>
        <w:spacing w:before="240"/>
        <w:rPr>
          <w:rFonts w:ascii="Times New Roman" w:eastAsia="ＭＳ Ｐゴシック" w:hAnsi="Times New Roman" w:cs="Times New Roman"/>
          <w:color w:val="0D0D0D"/>
          <w:kern w:val="0"/>
          <w:sz w:val="24"/>
          <w:shd w:val="clear" w:color="auto" w:fill="FFFFFF"/>
        </w:rPr>
      </w:pPr>
      <w:r w:rsidRPr="00B60D83">
        <w:rPr>
          <w:rFonts w:ascii="Times New Roman" w:eastAsia="ＭＳ Ｐゴシック" w:hAnsi="Times New Roman" w:cs="Times New Roman"/>
          <w:color w:val="0D0D0D"/>
          <w:kern w:val="0"/>
          <w:sz w:val="24"/>
          <w:shd w:val="clear" w:color="auto" w:fill="FFFFFF"/>
        </w:rPr>
        <w:t xml:space="preserve">It is </w:t>
      </w:r>
      <w:r>
        <w:rPr>
          <w:rFonts w:ascii="Times New Roman" w:hAnsi="Times New Roman" w:cs="Times New Roman" w:hint="eastAsia"/>
          <w:color w:val="0D0D0D"/>
          <w:u w:val="single"/>
          <w:shd w:val="clear" w:color="auto" w:fill="FFFFFF"/>
        </w:rPr>
        <w:t xml:space="preserve">　　　</w:t>
      </w:r>
      <w:r w:rsidR="003D4BBC" w:rsidRPr="00F50D75">
        <w:rPr>
          <w:rFonts w:ascii="Times New Roman" w:hAnsi="Times New Roman" w:cs="Times New Roman"/>
          <w:color w:val="FF0000"/>
          <w:sz w:val="24"/>
          <w:u w:val="single"/>
          <w:shd w:val="clear" w:color="auto" w:fill="FFFFFF"/>
        </w:rPr>
        <w:t>still</w:t>
      </w:r>
      <w:r>
        <w:rPr>
          <w:rFonts w:ascii="Times New Roman" w:hAnsi="Times New Roman" w:cs="Times New Roman" w:hint="eastAsia"/>
          <w:color w:val="0D0D0D"/>
          <w:u w:val="single"/>
          <w:shd w:val="clear" w:color="auto" w:fill="FFFFFF"/>
        </w:rPr>
        <w:t xml:space="preserve">　　　　　</w:t>
      </w:r>
      <w:r w:rsidRPr="001122EC">
        <w:rPr>
          <w:rFonts w:ascii="Times New Roman" w:hAnsi="Times New Roman" w:cs="Times New Roman"/>
          <w:color w:val="0D0D0D"/>
          <w:shd w:val="clear" w:color="auto" w:fill="FFFFFF"/>
        </w:rPr>
        <w:t xml:space="preserve"> </w:t>
      </w:r>
      <w:r w:rsidRPr="00B60D83">
        <w:rPr>
          <w:rFonts w:ascii="Times New Roman" w:eastAsia="ＭＳ Ｐゴシック" w:hAnsi="Times New Roman" w:cs="Times New Roman"/>
          <w:color w:val="0D0D0D"/>
          <w:kern w:val="0"/>
          <w:sz w:val="24"/>
          <w:shd w:val="clear" w:color="auto" w:fill="FFFFFF"/>
        </w:rPr>
        <w:t xml:space="preserve"> </w:t>
      </w:r>
      <w:r>
        <w:rPr>
          <w:rFonts w:ascii="Times New Roman" w:hAnsi="Times New Roman" w:cs="Times New Roman" w:hint="eastAsia"/>
          <w:color w:val="0D0D0D"/>
          <w:u w:val="single"/>
          <w:shd w:val="clear" w:color="auto" w:fill="FFFFFF"/>
        </w:rPr>
        <w:t xml:space="preserve">　　</w:t>
      </w:r>
      <w:r w:rsidR="003D4BBC" w:rsidRPr="00F50D75">
        <w:rPr>
          <w:rFonts w:ascii="Times New Roman" w:hAnsi="Times New Roman" w:cs="Times New Roman"/>
          <w:color w:val="FF0000"/>
          <w:sz w:val="24"/>
          <w:u w:val="single"/>
          <w:shd w:val="clear" w:color="auto" w:fill="FFFFFF"/>
        </w:rPr>
        <w:t>uncle</w:t>
      </w:r>
      <w:r w:rsidR="00F50D75" w:rsidRPr="00F50D75">
        <w:rPr>
          <w:rFonts w:ascii="Times New Roman" w:hAnsi="Times New Roman" w:cs="Times New Roman"/>
          <w:color w:val="FF0000"/>
          <w:sz w:val="24"/>
          <w:u w:val="single"/>
          <w:shd w:val="clear" w:color="auto" w:fill="FFFFFF"/>
        </w:rPr>
        <w:t>ar</w:t>
      </w:r>
      <w:r>
        <w:rPr>
          <w:rFonts w:ascii="Times New Roman" w:hAnsi="Times New Roman" w:cs="Times New Roman" w:hint="eastAsia"/>
          <w:color w:val="0D0D0D"/>
          <w:u w:val="single"/>
          <w:shd w:val="clear" w:color="auto" w:fill="FFFFFF"/>
        </w:rPr>
        <w:t xml:space="preserve">　　　　　</w:t>
      </w:r>
      <w:r w:rsidRPr="001122EC">
        <w:rPr>
          <w:rFonts w:ascii="Times New Roman" w:hAnsi="Times New Roman" w:cs="Times New Roman"/>
          <w:color w:val="0D0D0D"/>
          <w:shd w:val="clear" w:color="auto" w:fill="FFFFFF"/>
        </w:rPr>
        <w:t xml:space="preserve"> </w:t>
      </w:r>
      <w:r w:rsidRPr="00B60D83">
        <w:rPr>
          <w:rFonts w:ascii="Times New Roman" w:eastAsia="ＭＳ Ｐゴシック" w:hAnsi="Times New Roman" w:cs="Times New Roman"/>
          <w:color w:val="0D0D0D"/>
          <w:kern w:val="0"/>
          <w:sz w:val="24"/>
          <w:shd w:val="clear" w:color="auto" w:fill="FFFFFF"/>
        </w:rPr>
        <w:t xml:space="preserve"> how many stores and shoppers have been affected by the outage.</w:t>
      </w:r>
    </w:p>
    <w:p w14:paraId="12A40F44" w14:textId="7E003B1E" w:rsidR="00FE2BFD" w:rsidRPr="00F401C1" w:rsidRDefault="00FA28EB" w:rsidP="00FE2BFD">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p>
    <w:p w14:paraId="46066D01" w14:textId="7F90A82F" w:rsidR="00F94C83" w:rsidRPr="00AF4741" w:rsidRDefault="00AF4741" w:rsidP="00F94C83">
      <w:pPr>
        <w:spacing w:before="240" w:line="276" w:lineRule="auto"/>
        <w:rPr>
          <w:rFonts w:ascii="HG丸ｺﾞｼｯｸM-PRO" w:eastAsia="HG丸ｺﾞｼｯｸM-PRO" w:hAnsi="HG丸ｺﾞｼｯｸM-PRO" w:hint="eastAsia"/>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⑤</w:t>
      </w:r>
      <w:r w:rsidR="00613EB8" w:rsidRPr="00AF4741">
        <w:rPr>
          <w:rFonts w:ascii="HG丸ｺﾞｼｯｸM-PRO" w:eastAsia="HG丸ｺﾞｼｯｸM-PRO" w:hAnsi="HG丸ｺﾞｼｯｸM-PRO"/>
          <w:color w:val="000000" w:themeColor="text1"/>
          <w:sz w:val="22"/>
          <w:szCs w:val="22"/>
        </w:rPr>
        <w:t xml:space="preserve">  </w:t>
      </w:r>
      <w:r w:rsidR="00715692" w:rsidRPr="00AF4741">
        <w:rPr>
          <w:rFonts w:ascii="HG丸ｺﾞｼｯｸM-PRO" w:eastAsia="HG丸ｺﾞｼｯｸM-PRO" w:hAnsi="HG丸ｺﾞｼｯｸM-PRO" w:hint="eastAsia"/>
          <w:color w:val="000000" w:themeColor="text1"/>
          <w:sz w:val="22"/>
          <w:szCs w:val="22"/>
        </w:rPr>
        <w:t>正解に必要な内容語</w:t>
      </w:r>
      <w:r w:rsidR="00715692" w:rsidRPr="00AF4741">
        <w:rPr>
          <w:rFonts w:ascii="HG丸ｺﾞｼｯｸM-PRO" w:eastAsia="HG丸ｺﾞｼｯｸM-PRO" w:hAnsi="HG丸ｺﾞｼｯｸM-PRO"/>
          <w:color w:val="000000" w:themeColor="text1"/>
          <w:sz w:val="22"/>
          <w:szCs w:val="22"/>
        </w:rPr>
        <w:t>(</w:t>
      </w:r>
      <w:r w:rsidR="00715692" w:rsidRPr="00AF4741">
        <w:rPr>
          <w:rFonts w:ascii="HG丸ｺﾞｼｯｸM-PRO" w:eastAsia="HG丸ｺﾞｼｯｸM-PRO" w:hAnsi="HG丸ｺﾞｼｯｸM-PRO" w:hint="eastAsia"/>
          <w:color w:val="000000" w:themeColor="text1"/>
          <w:sz w:val="22"/>
          <w:szCs w:val="22"/>
        </w:rPr>
        <w:t>赤字部分)の全てが聞き取れていたか、確認します。</w:t>
      </w:r>
    </w:p>
    <w:p w14:paraId="6FFBB8C5" w14:textId="34EB82D5" w:rsidR="000F3970" w:rsidRPr="00FC3077" w:rsidRDefault="00FC3077" w:rsidP="00F94C83">
      <w:pPr>
        <w:spacing w:line="276" w:lineRule="auto"/>
        <w:rPr>
          <w:rFonts w:ascii="HG丸ｺﾞｼｯｸM-PRO" w:eastAsia="HG丸ｺﾞｼｯｸM-PRO" w:hAnsi="HG丸ｺﾞｼｯｸM-PRO" w:cs="Apple Color Emoji"/>
          <w:color w:val="000000" w:themeColor="text1"/>
          <w:sz w:val="22"/>
          <w:szCs w:val="22"/>
        </w:rPr>
      </w:pPr>
      <w:r>
        <w:rPr>
          <w:rFonts w:ascii="HG丸ｺﾞｼｯｸM-PRO" w:eastAsia="HG丸ｺﾞｼｯｸM-PRO" w:hAnsi="HG丸ｺﾞｼｯｸM-PRO" w:cs="Apple Color Emoji" w:hint="eastAsia"/>
          <w:color w:val="000000" w:themeColor="text1"/>
          <w:sz w:val="22"/>
          <w:szCs w:val="22"/>
        </w:rPr>
        <w:t xml:space="preserve">⑥  </w:t>
      </w:r>
      <w:r w:rsidR="00715692" w:rsidRPr="00FC3077">
        <w:rPr>
          <w:rFonts w:ascii="HG丸ｺﾞｼｯｸM-PRO" w:eastAsia="HG丸ｺﾞｼｯｸM-PRO" w:hAnsi="HG丸ｺﾞｼｯｸM-PRO" w:cs="Apple Color Emoji" w:hint="eastAsia"/>
          <w:color w:val="000000" w:themeColor="text1"/>
          <w:sz w:val="22"/>
          <w:szCs w:val="22"/>
        </w:rPr>
        <w:t>どちらか</w:t>
      </w:r>
      <w:r w:rsidR="00715692" w:rsidRPr="00FC3077">
        <w:rPr>
          <w:rFonts w:ascii="Times New Roman" w:eastAsia="HG丸ｺﾞｼｯｸM-PRO" w:hAnsi="Times New Roman" w:cs="Times New Roman"/>
          <w:color w:val="000000" w:themeColor="text1"/>
          <w:sz w:val="22"/>
          <w:szCs w:val="22"/>
        </w:rPr>
        <w:t>1</w:t>
      </w:r>
      <w:r w:rsidR="00715692" w:rsidRPr="00FC3077">
        <w:rPr>
          <w:rFonts w:ascii="HG丸ｺﾞｼｯｸM-PRO" w:eastAsia="HG丸ｺﾞｼｯｸM-PRO" w:hAnsi="HG丸ｺﾞｼｯｸM-PRO" w:cs="Apple Color Emoji" w:hint="eastAsia"/>
          <w:color w:val="000000" w:themeColor="text1"/>
          <w:sz w:val="22"/>
          <w:szCs w:val="22"/>
        </w:rPr>
        <w:t>つでも</w:t>
      </w:r>
      <w:r w:rsidR="00715692" w:rsidRPr="00FC3077">
        <w:rPr>
          <w:rFonts w:ascii="HG丸ｺﾞｼｯｸM-PRO" w:eastAsia="HG丸ｺﾞｼｯｸM-PRO" w:hAnsi="HG丸ｺﾞｼｯｸM-PRO" w:cs="Apple Color Emoji" w:hint="eastAsia"/>
          <w:b/>
          <w:bCs/>
          <w:color w:val="000000" w:themeColor="text1"/>
          <w:sz w:val="22"/>
          <w:szCs w:val="22"/>
        </w:rPr>
        <w:t>聞き取れなかった場合、原因は</w:t>
      </w:r>
      <w:r w:rsidR="00715692" w:rsidRPr="00FC3077">
        <w:rPr>
          <w:rFonts w:ascii="Times New Roman" w:eastAsia="HG丸ｺﾞｼｯｸM-PRO" w:hAnsi="Times New Roman" w:cs="Times New Roman"/>
          <w:b/>
          <w:bCs/>
          <w:color w:val="000000" w:themeColor="text1"/>
          <w:sz w:val="22"/>
          <w:szCs w:val="22"/>
        </w:rPr>
        <w:t>2</w:t>
      </w:r>
      <w:r w:rsidR="00715692" w:rsidRPr="00FC3077">
        <w:rPr>
          <w:rFonts w:ascii="HG丸ｺﾞｼｯｸM-PRO" w:eastAsia="HG丸ｺﾞｼｯｸM-PRO" w:hAnsi="HG丸ｺﾞｼｯｸM-PRO" w:cs="Apple Color Emoji" w:hint="eastAsia"/>
          <w:b/>
          <w:bCs/>
          <w:color w:val="000000" w:themeColor="text1"/>
          <w:sz w:val="22"/>
          <w:szCs w:val="22"/>
        </w:rPr>
        <w:t>種類あります</w:t>
      </w:r>
      <w:r w:rsidR="00715692" w:rsidRPr="00FC3077">
        <w:rPr>
          <w:rFonts w:ascii="HG丸ｺﾞｼｯｸM-PRO" w:eastAsia="HG丸ｺﾞｼｯｸM-PRO" w:hAnsi="HG丸ｺﾞｼｯｸM-PRO" w:cs="Apple Color Emoji" w:hint="eastAsia"/>
          <w:color w:val="000000" w:themeColor="text1"/>
          <w:sz w:val="22"/>
          <w:szCs w:val="22"/>
        </w:rPr>
        <w:t>。以下の別紙</w:t>
      </w:r>
      <w:r w:rsidR="00715692" w:rsidRPr="00FC3077">
        <w:rPr>
          <w:rFonts w:ascii="Times New Roman" w:eastAsia="HG丸ｺﾞｼｯｸM-PRO" w:hAnsi="Times New Roman" w:cs="Times New Roman"/>
          <w:color w:val="000000" w:themeColor="text1"/>
          <w:sz w:val="22"/>
          <w:szCs w:val="22"/>
        </w:rPr>
        <w:t>1</w:t>
      </w:r>
      <w:r w:rsidR="00715692" w:rsidRPr="00FC3077">
        <w:rPr>
          <w:rFonts w:ascii="HG丸ｺﾞｼｯｸM-PRO" w:eastAsia="HG丸ｺﾞｼｯｸM-PRO" w:hAnsi="HG丸ｺﾞｼｯｸM-PRO" w:cs="Apple Color Emoji" w:hint="eastAsia"/>
          <w:color w:val="000000" w:themeColor="text1"/>
          <w:sz w:val="22"/>
          <w:szCs w:val="22"/>
        </w:rPr>
        <w:t>と別紙</w:t>
      </w:r>
      <w:r w:rsidR="00715692" w:rsidRPr="00FC3077">
        <w:rPr>
          <w:rFonts w:ascii="Times New Roman" w:eastAsia="HG丸ｺﾞｼｯｸM-PRO" w:hAnsi="Times New Roman" w:cs="Times New Roman"/>
          <w:color w:val="000000" w:themeColor="text1"/>
          <w:sz w:val="22"/>
          <w:szCs w:val="22"/>
        </w:rPr>
        <w:t>2</w:t>
      </w:r>
      <w:r w:rsidR="00715692" w:rsidRPr="00FC3077">
        <w:rPr>
          <w:rFonts w:ascii="Times New Roman" w:eastAsia="HG丸ｺﾞｼｯｸM-PRO" w:hAnsi="Times New Roman" w:cs="Times New Roman" w:hint="eastAsia"/>
          <w:color w:val="000000" w:themeColor="text1"/>
          <w:sz w:val="22"/>
          <w:szCs w:val="22"/>
        </w:rPr>
        <w:t>を読んだ</w:t>
      </w:r>
      <w:r w:rsidR="001547AB" w:rsidRPr="00FC3077">
        <w:rPr>
          <w:rFonts w:ascii="Times New Roman" w:eastAsia="HG丸ｺﾞｼｯｸM-PRO" w:hAnsi="Times New Roman" w:cs="Times New Roman"/>
          <w:color w:val="000000" w:themeColor="text1"/>
          <w:sz w:val="22"/>
          <w:szCs w:val="22"/>
        </w:rPr>
        <w:t xml:space="preserve">   </w:t>
      </w:r>
      <w:r w:rsidR="000F3970" w:rsidRPr="00FC3077">
        <w:rPr>
          <w:rFonts w:ascii="Times New Roman" w:eastAsia="HG丸ｺﾞｼｯｸM-PRO" w:hAnsi="Times New Roman" w:cs="Times New Roman"/>
          <w:color w:val="000000" w:themeColor="text1"/>
          <w:sz w:val="22"/>
          <w:szCs w:val="22"/>
        </w:rPr>
        <w:t xml:space="preserve">    </w:t>
      </w:r>
    </w:p>
    <w:p w14:paraId="41B2AD0A" w14:textId="26EC6291" w:rsidR="00715692" w:rsidRPr="000F3970" w:rsidRDefault="00715692" w:rsidP="00F94C83">
      <w:pPr>
        <w:pStyle w:val="a9"/>
        <w:spacing w:line="276" w:lineRule="auto"/>
        <w:ind w:left="220" w:firstLineChars="100" w:firstLine="220"/>
        <w:rPr>
          <w:rFonts w:ascii="HG丸ｺﾞｼｯｸM-PRO" w:eastAsia="HG丸ｺﾞｼｯｸM-PRO" w:hAnsi="HG丸ｺﾞｼｯｸM-PRO" w:cs="Apple Color Emoji"/>
          <w:color w:val="000000" w:themeColor="text1"/>
          <w:sz w:val="22"/>
          <w:szCs w:val="22"/>
        </w:rPr>
      </w:pPr>
      <w:r w:rsidRPr="000F3970">
        <w:rPr>
          <w:rFonts w:ascii="Times New Roman" w:eastAsia="HG丸ｺﾞｼｯｸM-PRO" w:hAnsi="Times New Roman" w:cs="Times New Roman" w:hint="eastAsia"/>
          <w:color w:val="000000" w:themeColor="text1"/>
          <w:sz w:val="22"/>
          <w:szCs w:val="22"/>
        </w:rPr>
        <w:t>上で、以下の</w:t>
      </w:r>
      <w:r w:rsidRPr="000F3970">
        <w:rPr>
          <w:rFonts w:ascii="Times New Roman" w:eastAsia="HG丸ｺﾞｼｯｸM-PRO" w:hAnsi="Times New Roman" w:cs="Times New Roman" w:hint="eastAsia"/>
          <w:color w:val="000000" w:themeColor="text1"/>
          <w:sz w:val="22"/>
          <w:szCs w:val="22"/>
        </w:rPr>
        <w:t>2</w:t>
      </w:r>
      <w:r w:rsidRPr="000F3970">
        <w:rPr>
          <w:rFonts w:ascii="Times New Roman" w:eastAsia="HG丸ｺﾞｼｯｸM-PRO" w:hAnsi="Times New Roman" w:cs="Times New Roman" w:hint="eastAsia"/>
          <w:color w:val="000000" w:themeColor="text1"/>
          <w:sz w:val="22"/>
          <w:szCs w:val="22"/>
        </w:rPr>
        <w:t>つの原因別に指導をします。</w:t>
      </w:r>
    </w:p>
    <w:p w14:paraId="7EA521B0" w14:textId="75A0ADA4" w:rsidR="00715692" w:rsidRPr="00622C9C" w:rsidRDefault="00715692" w:rsidP="00715692">
      <w:pPr>
        <w:pStyle w:val="a9"/>
        <w:numPr>
          <w:ilvl w:val="0"/>
          <w:numId w:val="10"/>
        </w:numPr>
        <w:spacing w:before="240" w:line="520" w:lineRule="exact"/>
        <w:rPr>
          <w:rFonts w:ascii="HG丸ｺﾞｼｯｸM-PRO" w:eastAsia="HG丸ｺﾞｼｯｸM-PRO" w:hAnsi="HG丸ｺﾞｼｯｸM-PRO" w:cs="Apple Color Emoji"/>
          <w:color w:val="000000" w:themeColor="text1"/>
          <w:sz w:val="22"/>
          <w:szCs w:val="22"/>
        </w:rPr>
      </w:pPr>
      <w:r w:rsidRPr="00622C9C">
        <w:rPr>
          <w:rFonts w:ascii="HG丸ｺﾞｼｯｸM-PRO" w:eastAsia="HG丸ｺﾞｼｯｸM-PRO" w:hAnsi="HG丸ｺﾞｼｯｸM-PRO" w:hint="eastAsia"/>
          <w:color w:val="000000" w:themeColor="text1"/>
          <w:sz w:val="22"/>
          <w:szCs w:val="22"/>
        </w:rPr>
        <w:t>正解に必要な内容語を全く知らなかった</w:t>
      </w:r>
      <w:r w:rsidR="00C04B77">
        <w:rPr>
          <w:rFonts w:ascii="HG丸ｺﾞｼｯｸM-PRO" w:eastAsia="HG丸ｺﾞｼｯｸM-PRO" w:hAnsi="HG丸ｺﾞｼｯｸM-PRO"/>
          <w:color w:val="000000" w:themeColor="text1"/>
          <w:sz w:val="22"/>
          <w:szCs w:val="22"/>
        </w:rPr>
        <w:t>(</w:t>
      </w:r>
      <w:r w:rsidR="00C04B77">
        <w:rPr>
          <w:rFonts w:ascii="HG丸ｺﾞｼｯｸM-PRO" w:eastAsia="HG丸ｺﾞｼｯｸM-PRO" w:hAnsi="HG丸ｺﾞｼｯｸM-PRO" w:hint="eastAsia"/>
          <w:color w:val="000000" w:themeColor="text1"/>
          <w:sz w:val="22"/>
          <w:szCs w:val="22"/>
        </w:rPr>
        <w:t>見ても、読んでも知らない単語だった</w:t>
      </w:r>
      <w:r w:rsidR="00C04B77">
        <w:rPr>
          <w:rFonts w:ascii="HG丸ｺﾞｼｯｸM-PRO" w:eastAsia="HG丸ｺﾞｼｯｸM-PRO" w:hAnsi="HG丸ｺﾞｼｯｸM-PRO"/>
          <w:color w:val="000000" w:themeColor="text1"/>
          <w:sz w:val="22"/>
          <w:szCs w:val="22"/>
        </w:rPr>
        <w:t>)</w:t>
      </w:r>
      <w:r w:rsidRPr="00622C9C">
        <w:rPr>
          <w:rFonts w:ascii="HG丸ｺﾞｼｯｸM-PRO" w:eastAsia="HG丸ｺﾞｼｯｸM-PRO" w:hAnsi="HG丸ｺﾞｼｯｸM-PRO" w:hint="eastAsia"/>
          <w:color w:val="000000" w:themeColor="text1"/>
          <w:sz w:val="22"/>
          <w:szCs w:val="22"/>
        </w:rPr>
        <w:t>場合</w:t>
      </w:r>
    </w:p>
    <w:p w14:paraId="14167C0C" w14:textId="77777777" w:rsidR="003B5D90" w:rsidRPr="003B5D90" w:rsidRDefault="00715692" w:rsidP="003B5D90">
      <w:pPr>
        <w:pStyle w:val="a9"/>
        <w:numPr>
          <w:ilvl w:val="0"/>
          <w:numId w:val="10"/>
        </w:numPr>
        <w:spacing w:before="240" w:line="520" w:lineRule="exact"/>
        <w:rPr>
          <w:rFonts w:ascii="HG丸ｺﾞｼｯｸM-PRO" w:eastAsia="HG丸ｺﾞｼｯｸM-PRO" w:hAnsi="HG丸ｺﾞｼｯｸM-PRO" w:cs="Apple Color Emoji"/>
          <w:color w:val="000000" w:themeColor="text1"/>
          <w:sz w:val="22"/>
          <w:szCs w:val="22"/>
        </w:rPr>
      </w:pPr>
      <w:r w:rsidRPr="00622C9C">
        <w:rPr>
          <w:rFonts w:ascii="HG丸ｺﾞｼｯｸM-PRO" w:eastAsia="HG丸ｺﾞｼｯｸM-PRO" w:hAnsi="HG丸ｺﾞｼｯｸM-PRO" w:hint="eastAsia"/>
          <w:color w:val="000000" w:themeColor="text1"/>
          <w:sz w:val="22"/>
          <w:szCs w:val="22"/>
        </w:rPr>
        <w:t>読んだら（</w:t>
      </w:r>
      <w:r w:rsidRPr="00622C9C">
        <w:rPr>
          <w:rFonts w:ascii="HG丸ｺﾞｼｯｸM-PRO" w:eastAsia="HG丸ｺﾞｼｯｸM-PRO" w:hAnsi="HG丸ｺﾞｼｯｸM-PRO"/>
          <w:color w:val="000000" w:themeColor="text1"/>
          <w:sz w:val="22"/>
          <w:szCs w:val="22"/>
        </w:rPr>
        <w:t>見たら）</w:t>
      </w:r>
      <w:r w:rsidRPr="00622C9C">
        <w:rPr>
          <w:rFonts w:ascii="HG丸ｺﾞｼｯｸM-PRO" w:eastAsia="HG丸ｺﾞｼｯｸM-PRO" w:hAnsi="HG丸ｺﾞｼｯｸM-PRO" w:hint="eastAsia"/>
          <w:color w:val="000000" w:themeColor="text1"/>
          <w:sz w:val="22"/>
          <w:szCs w:val="22"/>
        </w:rPr>
        <w:t>わかる語句であったが、聞いただけではわからなかった場合</w:t>
      </w:r>
    </w:p>
    <w:p w14:paraId="60C854F7" w14:textId="75352D44" w:rsidR="003B5D90" w:rsidRPr="003B5D90" w:rsidRDefault="003B5D90" w:rsidP="003B5D90">
      <w:pPr>
        <w:pStyle w:val="a9"/>
        <w:spacing w:before="240" w:line="520" w:lineRule="exact"/>
        <w:ind w:left="882"/>
        <w:rPr>
          <w:rFonts w:ascii="HG丸ｺﾞｼｯｸM-PRO" w:eastAsia="HG丸ｺﾞｼｯｸM-PRO" w:hAnsi="HG丸ｺﾞｼｯｸM-PRO" w:cs="Apple Color Emoji"/>
          <w:color w:val="000000" w:themeColor="text1"/>
          <w:sz w:val="22"/>
          <w:szCs w:val="22"/>
        </w:rPr>
      </w:pPr>
      <w:r>
        <w:rPr>
          <w:noProof/>
        </w:rPr>
        <mc:AlternateContent>
          <mc:Choice Requires="wps">
            <w:drawing>
              <wp:anchor distT="0" distB="0" distL="114300" distR="114300" simplePos="0" relativeHeight="251659264" behindDoc="0" locked="0" layoutInCell="1" allowOverlap="1" wp14:anchorId="2F941CCC" wp14:editId="0FB6A8BF">
                <wp:simplePos x="0" y="0"/>
                <wp:positionH relativeFrom="column">
                  <wp:posOffset>2756517</wp:posOffset>
                </wp:positionH>
                <wp:positionV relativeFrom="paragraph">
                  <wp:posOffset>213767</wp:posOffset>
                </wp:positionV>
                <wp:extent cx="2627790" cy="1748901"/>
                <wp:effectExtent l="0" t="0" r="1270" b="3810"/>
                <wp:wrapNone/>
                <wp:docPr id="612518773" name="テキスト ボックス 12"/>
                <wp:cNvGraphicFramePr/>
                <a:graphic xmlns:a="http://schemas.openxmlformats.org/drawingml/2006/main">
                  <a:graphicData uri="http://schemas.microsoft.com/office/word/2010/wordprocessingShape">
                    <wps:wsp>
                      <wps:cNvSpPr txBox="1"/>
                      <wps:spPr>
                        <a:xfrm>
                          <a:off x="0" y="0"/>
                          <a:ext cx="2627790" cy="1748901"/>
                        </a:xfrm>
                        <a:prstGeom prst="rect">
                          <a:avLst/>
                        </a:prstGeom>
                        <a:solidFill>
                          <a:schemeClr val="lt1"/>
                        </a:solidFill>
                        <a:ln w="6350">
                          <a:noFill/>
                        </a:ln>
                      </wps:spPr>
                      <wps:txbx>
                        <w:txbxContent>
                          <w:p w14:paraId="0145742E" w14:textId="22DA91E0" w:rsidR="003B5D90" w:rsidRDefault="003B5D90">
                            <w:r>
                              <w:rPr>
                                <w:noProof/>
                              </w:rPr>
                              <w:drawing>
                                <wp:inline distT="0" distB="0" distL="0" distR="0" wp14:anchorId="361B1452" wp14:editId="7F9908EB">
                                  <wp:extent cx="2438400" cy="1635760"/>
                                  <wp:effectExtent l="76200" t="114300" r="76200" b="116840"/>
                                  <wp:docPr id="41665824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58244" name="図 416658244"/>
                                          <pic:cNvPicPr/>
                                        </pic:nvPicPr>
                                        <pic:blipFill>
                                          <a:blip r:embed="rId7">
                                            <a:extLst>
                                              <a:ext uri="{28A0092B-C50C-407E-A947-70E740481C1C}">
                                                <a14:useLocalDpi xmlns:a14="http://schemas.microsoft.com/office/drawing/2010/main" val="0"/>
                                              </a:ext>
                                            </a:extLst>
                                          </a:blip>
                                          <a:stretch>
                                            <a:fillRect/>
                                          </a:stretch>
                                        </pic:blipFill>
                                        <pic:spPr>
                                          <a:xfrm>
                                            <a:off x="0" y="0"/>
                                            <a:ext cx="243840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941CCC" id="_x0000_t202" coordsize="21600,21600" o:spt="202" path="m,l,21600r21600,l21600,xe">
                <v:stroke joinstyle="miter"/>
                <v:path gradientshapeok="t" o:connecttype="rect"/>
              </v:shapetype>
              <v:shape id="テキスト ボックス 12" o:spid="_x0000_s1026" type="#_x0000_t202" style="position:absolute;left:0;text-align:left;margin-left:217.05pt;margin-top:16.85pt;width:206.9pt;height:13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" fillcolor="white [3201]" stroked="f" strokeweight=".5pt">
                <v:textbox>
                  <w:txbxContent>
                    <w:p w14:paraId="0145742E" w14:textId="22DA91E0" w:rsidR="003B5D90" w:rsidRDefault="003B5D90">
                      <w:r>
                        <w:rPr>
                          <w:noProof/>
                        </w:rPr>
                        <w:drawing>
                          <wp:inline distT="0" distB="0" distL="0" distR="0" wp14:anchorId="361B1452" wp14:editId="7F9908EB">
                            <wp:extent cx="2438400" cy="1635760"/>
                            <wp:effectExtent l="76200" t="114300" r="76200" b="116840"/>
                            <wp:docPr id="41665824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58244" name="図 416658244"/>
                                    <pic:cNvPicPr/>
                                  </pic:nvPicPr>
                                  <pic:blipFill>
                                    <a:blip r:embed="rId7">
                                      <a:extLst>
                                        <a:ext uri="{28A0092B-C50C-407E-A947-70E740481C1C}">
                                          <a14:useLocalDpi xmlns:a14="http://schemas.microsoft.com/office/drawing/2010/main" val="0"/>
                                        </a:ext>
                                      </a:extLst>
                                    </a:blip>
                                    <a:stretch>
                                      <a:fillRect/>
                                    </a:stretch>
                                  </pic:blipFill>
                                  <pic:spPr>
                                    <a:xfrm>
                                      <a:off x="0" y="0"/>
                                      <a:ext cx="2438400" cy="1635760"/>
                                    </a:xfrm>
                                    <a:prstGeom prst="rect">
                                      <a:avLst/>
                                    </a:prstGeom>
                                  </pic:spPr>
                                </pic:pic>
                              </a:graphicData>
                            </a:graphic>
                          </wp:inline>
                        </w:drawing>
                      </w:r>
                    </w:p>
                  </w:txbxContent>
                </v:textbox>
              </v:shape>
            </w:pict>
          </mc:Fallback>
        </mc:AlternateContent>
      </w:r>
    </w:p>
    <w:p w14:paraId="75B7690A" w14:textId="6974F8FC" w:rsidR="003B5D90" w:rsidRDefault="003B5D90" w:rsidP="00571A7C">
      <w:pPr>
        <w:pStyle w:val="a9"/>
        <w:spacing w:before="240" w:line="520" w:lineRule="exact"/>
        <w:ind w:left="442"/>
        <w:rPr>
          <w:rFonts w:ascii="HG丸ｺﾞｼｯｸM-PRO" w:eastAsia="HG丸ｺﾞｼｯｸM-PRO" w:hAnsi="HG丸ｺﾞｼｯｸM-PRO" w:cs="Apple Color Emoji"/>
          <w:color w:val="000000" w:themeColor="text1"/>
          <w:sz w:val="24"/>
        </w:rPr>
      </w:pPr>
    </w:p>
    <w:p w14:paraId="4210EB9E" w14:textId="22E8A147" w:rsidR="003B5D90" w:rsidRDefault="003B5D90" w:rsidP="00571A7C">
      <w:pPr>
        <w:pStyle w:val="a9"/>
        <w:spacing w:before="240" w:line="520" w:lineRule="exact"/>
        <w:ind w:left="442"/>
        <w:rPr>
          <w:rFonts w:ascii="HG丸ｺﾞｼｯｸM-PRO" w:eastAsia="HG丸ｺﾞｼｯｸM-PRO" w:hAnsi="HG丸ｺﾞｼｯｸM-PRO" w:cs="Apple Color Emoji"/>
          <w:color w:val="000000" w:themeColor="text1"/>
          <w:sz w:val="24"/>
        </w:rPr>
      </w:pPr>
    </w:p>
    <w:p w14:paraId="33D92061" w14:textId="77777777" w:rsidR="003B5D90" w:rsidRDefault="003B5D90" w:rsidP="00571A7C">
      <w:pPr>
        <w:pStyle w:val="a9"/>
        <w:spacing w:before="240" w:line="520" w:lineRule="exact"/>
        <w:ind w:left="442"/>
        <w:rPr>
          <w:rFonts w:ascii="HG丸ｺﾞｼｯｸM-PRO" w:eastAsia="HG丸ｺﾞｼｯｸM-PRO" w:hAnsi="HG丸ｺﾞｼｯｸM-PRO" w:cs="Apple Color Emoji"/>
          <w:color w:val="000000" w:themeColor="text1"/>
          <w:sz w:val="24"/>
        </w:rPr>
      </w:pPr>
    </w:p>
    <w:p w14:paraId="1615595C" w14:textId="671D794E" w:rsidR="003B5D90" w:rsidRDefault="004C13D5" w:rsidP="004C13D5">
      <w:pPr>
        <w:pStyle w:val="a9"/>
        <w:spacing w:before="240" w:line="520" w:lineRule="exact"/>
        <w:ind w:left="442"/>
        <w:rPr>
          <w:rFonts w:ascii="HG丸ｺﾞｼｯｸM-PRO" w:eastAsia="HG丸ｺﾞｼｯｸM-PRO" w:hAnsi="HG丸ｺﾞｼｯｸM-PRO" w:cs="Apple Color Emoji"/>
          <w:color w:val="000000" w:themeColor="text1"/>
          <w:sz w:val="24"/>
        </w:rPr>
      </w:pPr>
      <w:r>
        <w:rPr>
          <w:rFonts w:ascii="HG丸ｺﾞｼｯｸM-PRO" w:eastAsia="HG丸ｺﾞｼｯｸM-PRO" w:hAnsi="HG丸ｺﾞｼｯｸM-PRO" w:cs="Apple Color Emoji"/>
          <w:color w:val="000000" w:themeColor="text1"/>
          <w:sz w:val="24"/>
        </w:rPr>
        <w:t xml:space="preserve">      </w:t>
      </w:r>
    </w:p>
    <w:p w14:paraId="0DD35A84" w14:textId="77777777" w:rsidR="00971F72" w:rsidRPr="004C13D5" w:rsidRDefault="00971F72" w:rsidP="004C13D5">
      <w:pPr>
        <w:pStyle w:val="a9"/>
        <w:spacing w:before="240" w:line="520" w:lineRule="exact"/>
        <w:ind w:left="442"/>
        <w:rPr>
          <w:rFonts w:ascii="HG丸ｺﾞｼｯｸM-PRO" w:eastAsia="HG丸ｺﾞｼｯｸM-PRO" w:hAnsi="HG丸ｺﾞｼｯｸM-PRO" w:cs="Apple Color Emoji"/>
          <w:color w:val="000000" w:themeColor="text1"/>
          <w:sz w:val="24"/>
        </w:rPr>
      </w:pPr>
    </w:p>
    <w:p w14:paraId="695B3241" w14:textId="1E2BEC4F" w:rsidR="002C4544" w:rsidRDefault="007F0CC2" w:rsidP="00571A7C">
      <w:pPr>
        <w:pStyle w:val="a9"/>
        <w:spacing w:before="240" w:line="520" w:lineRule="exact"/>
        <w:ind w:left="442"/>
        <w:rPr>
          <w:rFonts w:ascii="HG丸ｺﾞｼｯｸM-PRO" w:eastAsia="HG丸ｺﾞｼｯｸM-PRO" w:hAnsi="HG丸ｺﾞｼｯｸM-PRO" w:cs="Apple Color Emoji"/>
          <w:color w:val="000000" w:themeColor="text1"/>
          <w:sz w:val="24"/>
        </w:rPr>
      </w:pPr>
      <w:r>
        <w:rPr>
          <w:rFonts w:ascii="HG丸ｺﾞｼｯｸM-PRO" w:eastAsia="HG丸ｺﾞｼｯｸM-PRO" w:hAnsi="HG丸ｺﾞｼｯｸM-PRO" w:cs="Apple Color Emoji" w:hint="eastAsia"/>
          <w:color w:val="000000" w:themeColor="text1"/>
          <w:sz w:val="24"/>
        </w:rPr>
        <w:t>＜オーディオ・スクリプト全文＞</w:t>
      </w:r>
    </w:p>
    <w:p w14:paraId="7890560F" w14:textId="77777777" w:rsidR="00ED1898" w:rsidRPr="00ED1898" w:rsidRDefault="00ED1898" w:rsidP="00ED1898">
      <w:pPr>
        <w:pStyle w:val="a9"/>
        <w:spacing w:before="240" w:line="520" w:lineRule="exact"/>
        <w:ind w:left="442"/>
        <w:rPr>
          <w:rFonts w:ascii="Times New Roman" w:eastAsia="ＭＳ Ｐゴシック" w:hAnsi="Times New Roman" w:cs="Times New Roman"/>
          <w:color w:val="0D0D0D"/>
          <w:kern w:val="0"/>
          <w:sz w:val="24"/>
          <w:shd w:val="clear" w:color="auto" w:fill="FFFFFF"/>
        </w:rPr>
      </w:pPr>
      <w:r w:rsidRPr="00ED1898">
        <w:rPr>
          <w:rFonts w:ascii="Times New Roman" w:eastAsia="ＭＳ Ｐゴシック" w:hAnsi="Times New Roman" w:cs="Times New Roman"/>
          <w:color w:val="0D0D0D"/>
          <w:kern w:val="0"/>
          <w:sz w:val="24"/>
          <w:shd w:val="clear" w:color="auto" w:fill="FFFFFF"/>
        </w:rPr>
        <w:t>Many supermarkets in England have confirmed that problems with their card payment systems are affecting some in-store payments. All card terminals are not working in those supermarkets.</w:t>
      </w:r>
    </w:p>
    <w:p w14:paraId="652EC92D" w14:textId="77777777" w:rsidR="008A3C23" w:rsidRDefault="008A3C23" w:rsidP="00ED1898">
      <w:pPr>
        <w:pStyle w:val="a9"/>
        <w:spacing w:before="240" w:line="520" w:lineRule="exact"/>
        <w:ind w:left="442"/>
        <w:rPr>
          <w:rFonts w:ascii="Times New Roman" w:eastAsia="ＭＳ Ｐゴシック" w:hAnsi="Times New Roman" w:cs="Times New Roman"/>
          <w:color w:val="0D0D0D"/>
          <w:kern w:val="0"/>
          <w:sz w:val="24"/>
          <w:shd w:val="clear" w:color="auto" w:fill="FFFFFF"/>
        </w:rPr>
      </w:pPr>
    </w:p>
    <w:p w14:paraId="54427C60" w14:textId="28AF391D" w:rsidR="00ED1898" w:rsidRPr="00ED1898" w:rsidRDefault="00ED1898" w:rsidP="00ED1898">
      <w:pPr>
        <w:pStyle w:val="a9"/>
        <w:spacing w:before="240" w:line="520" w:lineRule="exact"/>
        <w:ind w:left="442"/>
        <w:rPr>
          <w:rFonts w:ascii="Times New Roman" w:eastAsia="ＭＳ Ｐゴシック" w:hAnsi="Times New Roman" w:cs="Times New Roman"/>
          <w:color w:val="0D0D0D"/>
          <w:kern w:val="0"/>
          <w:sz w:val="24"/>
          <w:shd w:val="clear" w:color="auto" w:fill="FFFFFF"/>
        </w:rPr>
      </w:pPr>
      <w:r w:rsidRPr="00ED1898">
        <w:rPr>
          <w:rFonts w:ascii="Times New Roman" w:eastAsia="ＭＳ Ｐゴシック" w:hAnsi="Times New Roman" w:cs="Times New Roman"/>
          <w:color w:val="0D0D0D"/>
          <w:kern w:val="0"/>
          <w:sz w:val="24"/>
          <w:shd w:val="clear" w:color="auto" w:fill="FFFFFF"/>
        </w:rPr>
        <w:t>Many customers are frustrated and are voicing their complaints on social media. One customer said she had to leave the supermarket without buying anything because she could use neither a credit card nor a debit card.</w:t>
      </w:r>
    </w:p>
    <w:p w14:paraId="50416550" w14:textId="77777777" w:rsidR="008A3C23" w:rsidRDefault="008A3C23" w:rsidP="00ED1898">
      <w:pPr>
        <w:pStyle w:val="a9"/>
        <w:spacing w:before="240" w:line="520" w:lineRule="exact"/>
        <w:ind w:left="442"/>
        <w:rPr>
          <w:rFonts w:ascii="Times New Roman" w:eastAsia="ＭＳ Ｐゴシック" w:hAnsi="Times New Roman" w:cs="Times New Roman"/>
          <w:color w:val="0D0D0D"/>
          <w:kern w:val="0"/>
          <w:sz w:val="24"/>
          <w:shd w:val="clear" w:color="auto" w:fill="FFFFFF"/>
        </w:rPr>
      </w:pPr>
    </w:p>
    <w:p w14:paraId="15AA638B" w14:textId="595D7D1D" w:rsidR="00ED1898" w:rsidRPr="00ED1898" w:rsidRDefault="00ED1898" w:rsidP="00ED1898">
      <w:pPr>
        <w:pStyle w:val="a9"/>
        <w:spacing w:before="240" w:line="520" w:lineRule="exact"/>
        <w:ind w:left="442"/>
        <w:rPr>
          <w:rFonts w:ascii="Times New Roman" w:eastAsia="ＭＳ Ｐゴシック" w:hAnsi="Times New Roman" w:cs="Times New Roman"/>
          <w:color w:val="0D0D0D"/>
          <w:kern w:val="0"/>
          <w:sz w:val="24"/>
          <w:shd w:val="clear" w:color="auto" w:fill="FFFFFF"/>
        </w:rPr>
      </w:pPr>
      <w:r w:rsidRPr="00ED1898">
        <w:rPr>
          <w:rFonts w:ascii="Times New Roman" w:eastAsia="ＭＳ Ｐゴシック" w:hAnsi="Times New Roman" w:cs="Times New Roman"/>
          <w:color w:val="0D0D0D"/>
          <w:kern w:val="0"/>
          <w:sz w:val="24"/>
          <w:shd w:val="clear" w:color="auto" w:fill="FFFFFF"/>
        </w:rPr>
        <w:t>Some stores are only accepting cash. The cashless payment ratio in the U</w:t>
      </w:r>
      <w:r w:rsidR="002772E3">
        <w:rPr>
          <w:rFonts w:ascii="Times New Roman" w:eastAsia="ＭＳ Ｐゴシック" w:hAnsi="Times New Roman" w:cs="Times New Roman"/>
          <w:color w:val="0D0D0D"/>
          <w:kern w:val="0"/>
          <w:sz w:val="24"/>
          <w:shd w:val="clear" w:color="auto" w:fill="FFFFFF"/>
        </w:rPr>
        <w:t>.</w:t>
      </w:r>
      <w:r w:rsidRPr="00ED1898">
        <w:rPr>
          <w:rFonts w:ascii="Times New Roman" w:eastAsia="ＭＳ Ｐゴシック" w:hAnsi="Times New Roman" w:cs="Times New Roman"/>
          <w:color w:val="0D0D0D"/>
          <w:kern w:val="0"/>
          <w:sz w:val="24"/>
          <w:shd w:val="clear" w:color="auto" w:fill="FFFFFF"/>
        </w:rPr>
        <w:t>K</w:t>
      </w:r>
      <w:r w:rsidR="002772E3">
        <w:rPr>
          <w:rFonts w:ascii="Times New Roman" w:eastAsia="ＭＳ Ｐゴシック" w:hAnsi="Times New Roman" w:cs="Times New Roman"/>
          <w:color w:val="0D0D0D"/>
          <w:kern w:val="0"/>
          <w:sz w:val="24"/>
          <w:shd w:val="clear" w:color="auto" w:fill="FFFFFF"/>
        </w:rPr>
        <w:t>.</w:t>
      </w:r>
      <w:r w:rsidRPr="00ED1898">
        <w:rPr>
          <w:rFonts w:ascii="Times New Roman" w:eastAsia="ＭＳ Ｐゴシック" w:hAnsi="Times New Roman" w:cs="Times New Roman"/>
          <w:color w:val="0D0D0D"/>
          <w:kern w:val="0"/>
          <w:sz w:val="24"/>
          <w:shd w:val="clear" w:color="auto" w:fill="FFFFFF"/>
        </w:rPr>
        <w:t xml:space="preserve"> was 63.9 percent according to the Ministry of Economy, Trade and Industry in Japan in 2022. It is still unclear how many stores and shoppers have been affected by the outage.</w:t>
      </w:r>
    </w:p>
    <w:p w14:paraId="48EE8B5B" w14:textId="77777777" w:rsidR="0081100A" w:rsidRPr="00ED1898" w:rsidRDefault="0081100A" w:rsidP="00374702">
      <w:pPr>
        <w:pStyle w:val="a9"/>
        <w:spacing w:before="240" w:line="520" w:lineRule="exact"/>
        <w:ind w:left="442"/>
        <w:rPr>
          <w:rFonts w:ascii="Times New Roman" w:eastAsia="ＭＳ Ｐゴシック" w:hAnsi="Times New Roman" w:cs="Times New Roman" w:hint="eastAsia"/>
          <w:color w:val="0D0D0D"/>
          <w:kern w:val="0"/>
          <w:sz w:val="24"/>
          <w:shd w:val="clear" w:color="auto" w:fill="FFFFFF"/>
        </w:rPr>
      </w:pPr>
    </w:p>
    <w:p w14:paraId="6C9D15E1" w14:textId="342BA20F" w:rsidR="00374702" w:rsidRDefault="00374702" w:rsidP="008B4745">
      <w:pPr>
        <w:pStyle w:val="a9"/>
        <w:spacing w:before="240" w:line="520" w:lineRule="exact"/>
        <w:ind w:left="442"/>
        <w:rPr>
          <w:rFonts w:ascii="Times New Roman" w:eastAsia="ＭＳ Ｐゴシック" w:hAnsi="Times New Roman" w:cs="Times New Roman"/>
          <w:color w:val="0D0D0D"/>
          <w:kern w:val="0"/>
          <w:sz w:val="24"/>
          <w:shd w:val="clear" w:color="auto" w:fill="FFFFFF"/>
        </w:rPr>
      </w:pPr>
    </w:p>
    <w:p w14:paraId="2AA367A9" w14:textId="77777777" w:rsidR="007F0CC2" w:rsidRPr="008B4745" w:rsidRDefault="007F0CC2" w:rsidP="00571A7C">
      <w:pPr>
        <w:pStyle w:val="a9"/>
        <w:spacing w:before="240" w:line="520" w:lineRule="exact"/>
        <w:ind w:left="442"/>
        <w:rPr>
          <w:rFonts w:ascii="HG丸ｺﾞｼｯｸM-PRO" w:eastAsia="HG丸ｺﾞｼｯｸM-PRO" w:hAnsi="HG丸ｺﾞｼｯｸM-PRO" w:cs="Apple Color Emoji" w:hint="eastAsia"/>
          <w:color w:val="000000" w:themeColor="text1"/>
          <w:sz w:val="24"/>
        </w:rPr>
      </w:pPr>
    </w:p>
    <w:p w14:paraId="5A81A711" w14:textId="77777777" w:rsidR="007F0CC2" w:rsidRDefault="007F0CC2" w:rsidP="00571A7C">
      <w:pPr>
        <w:pStyle w:val="a9"/>
        <w:spacing w:before="240" w:line="520" w:lineRule="exact"/>
        <w:ind w:left="442"/>
        <w:rPr>
          <w:rFonts w:ascii="HG丸ｺﾞｼｯｸM-PRO" w:eastAsia="HG丸ｺﾞｼｯｸM-PRO" w:hAnsi="HG丸ｺﾞｼｯｸM-PRO" w:cs="Apple Color Emoji" w:hint="eastAsia"/>
          <w:color w:val="000000" w:themeColor="text1"/>
          <w:sz w:val="24"/>
        </w:rPr>
      </w:pPr>
    </w:p>
    <w:p w14:paraId="27D6CA17" w14:textId="2E2AA821" w:rsidR="002C4544" w:rsidRDefault="002C4544" w:rsidP="00571A7C">
      <w:pPr>
        <w:pStyle w:val="a9"/>
        <w:spacing w:before="240" w:line="520" w:lineRule="exact"/>
        <w:ind w:left="442"/>
        <w:rPr>
          <w:rFonts w:ascii="HG丸ｺﾞｼｯｸM-PRO" w:eastAsia="HG丸ｺﾞｼｯｸM-PRO" w:hAnsi="HG丸ｺﾞｼｯｸM-PRO" w:cs="Apple Color Emoji"/>
          <w:color w:val="000000" w:themeColor="text1"/>
          <w:sz w:val="24"/>
        </w:rPr>
      </w:pPr>
    </w:p>
    <w:p w14:paraId="689EED68" w14:textId="35229636" w:rsidR="002C4544" w:rsidRDefault="0070287E" w:rsidP="00571A7C">
      <w:pPr>
        <w:pStyle w:val="a9"/>
        <w:spacing w:before="240" w:line="520" w:lineRule="exact"/>
        <w:ind w:left="442"/>
        <w:rPr>
          <w:rFonts w:ascii="HG丸ｺﾞｼｯｸM-PRO" w:eastAsia="HG丸ｺﾞｼｯｸM-PRO" w:hAnsi="HG丸ｺﾞｼｯｸM-PRO" w:cs="Apple Color Emoji"/>
          <w:color w:val="000000" w:themeColor="text1"/>
          <w:sz w:val="24"/>
        </w:rPr>
      </w:pPr>
      <w:r>
        <w:rPr>
          <w:rFonts w:ascii="HG丸ｺﾞｼｯｸM-PRO" w:eastAsia="HG丸ｺﾞｼｯｸM-PRO" w:hAnsi="HG丸ｺﾞｼｯｸM-PRO" w:cs="Apple Color Emoji"/>
          <w:color w:val="000000" w:themeColor="text1"/>
          <w:sz w:val="24"/>
        </w:rPr>
        <w:t xml:space="preserve">                            </w:t>
      </w:r>
    </w:p>
    <w:p w14:paraId="4AFA6C29" w14:textId="77777777" w:rsidR="00575075" w:rsidRDefault="00575075" w:rsidP="00575075">
      <w:pPr>
        <w:jc w:val="center"/>
        <w:rPr>
          <w:rFonts w:ascii="HG丸ｺﾞｼｯｸM-PRO" w:eastAsia="HG丸ｺﾞｼｯｸM-PRO" w:hAnsi="HG丸ｺﾞｼｯｸM-PRO"/>
          <w:sz w:val="40"/>
          <w:szCs w:val="40"/>
        </w:rPr>
      </w:pPr>
    </w:p>
    <w:p w14:paraId="3D3364B2" w14:textId="051D2AAA" w:rsidR="00575075" w:rsidRPr="003C7B5A" w:rsidRDefault="00575075" w:rsidP="00575075">
      <w:pPr>
        <w:jc w:val="center"/>
        <w:rPr>
          <w:rFonts w:ascii="HG丸ｺﾞｼｯｸM-PRO" w:eastAsia="HG丸ｺﾞｼｯｸM-PRO" w:hAnsi="HG丸ｺﾞｼｯｸM-PRO"/>
          <w:sz w:val="40"/>
          <w:szCs w:val="40"/>
          <w:shd w:val="pct15" w:color="auto" w:fill="FFFFFF"/>
        </w:rPr>
      </w:pPr>
      <w:r w:rsidRPr="00F35075">
        <w:rPr>
          <w:rFonts w:ascii="HG丸ｺﾞｼｯｸM-PRO" w:eastAsia="HG丸ｺﾞｼｯｸM-PRO" w:hAnsi="HG丸ｺﾞｼｯｸM-PRO" w:hint="eastAsia"/>
          <w:sz w:val="40"/>
          <w:szCs w:val="40"/>
        </w:rPr>
        <w:lastRenderedPageBreak/>
        <w:t>別紙</w:t>
      </w:r>
      <w:r w:rsidRPr="00F35075">
        <w:rPr>
          <w:rFonts w:ascii="HG丸ｺﾞｼｯｸM-PRO" w:eastAsia="HG丸ｺﾞｼｯｸM-PRO" w:hAnsi="HG丸ｺﾞｼｯｸM-PRO"/>
          <w:sz w:val="40"/>
          <w:szCs w:val="40"/>
        </w:rPr>
        <w:t xml:space="preserve">1 </w:t>
      </w:r>
      <w:r>
        <w:rPr>
          <w:rFonts w:ascii="HG丸ｺﾞｼｯｸM-PRO" w:eastAsia="HG丸ｺﾞｼｯｸM-PRO" w:hAnsi="HG丸ｺﾞｼｯｸM-PRO"/>
          <w:sz w:val="40"/>
          <w:szCs w:val="40"/>
          <w:shd w:val="pct15" w:color="auto" w:fill="FFFFFF"/>
        </w:rPr>
        <w:t>&lt;</w:t>
      </w:r>
      <w:r w:rsidRPr="003C7B5A">
        <w:rPr>
          <w:rFonts w:ascii="HG丸ｺﾞｼｯｸM-PRO" w:eastAsia="HG丸ｺﾞｼｯｸM-PRO" w:hAnsi="HG丸ｺﾞｼｯｸM-PRO" w:hint="eastAsia"/>
          <w:sz w:val="40"/>
          <w:szCs w:val="40"/>
          <w:shd w:val="pct15" w:color="auto" w:fill="FFFFFF"/>
        </w:rPr>
        <w:t>検査・</w:t>
      </w:r>
      <w:r w:rsidRPr="003C7B5A">
        <w:rPr>
          <w:rFonts w:ascii="HG丸ｺﾞｼｯｸM-PRO" w:eastAsia="HG丸ｺﾞｼｯｸM-PRO" w:hAnsi="HG丸ｺﾞｼｯｸM-PRO" w:cs="ＭＳ 明朝" w:hint="eastAsia"/>
          <w:sz w:val="40"/>
          <w:szCs w:val="40"/>
          <w:shd w:val="pct15" w:color="auto" w:fill="FFFFFF"/>
        </w:rPr>
        <w:t>診</w:t>
      </w:r>
      <w:r w:rsidRPr="003C7B5A">
        <w:rPr>
          <w:rFonts w:ascii="HG丸ｺﾞｼｯｸM-PRO" w:eastAsia="HG丸ｺﾞｼｯｸM-PRO" w:hAnsi="HG丸ｺﾞｼｯｸM-PRO" w:hint="eastAsia"/>
          <w:sz w:val="40"/>
          <w:szCs w:val="40"/>
          <w:shd w:val="pct15" w:color="auto" w:fill="FFFFFF"/>
        </w:rPr>
        <w:t>断</w:t>
      </w:r>
      <w:r>
        <w:rPr>
          <w:rFonts w:ascii="HG丸ｺﾞｼｯｸM-PRO" w:eastAsia="HG丸ｺﾞｼｯｸM-PRO" w:hAnsi="HG丸ｺﾞｼｯｸM-PRO"/>
          <w:sz w:val="40"/>
          <w:szCs w:val="40"/>
          <w:shd w:val="pct15" w:color="auto" w:fill="FFFFFF"/>
        </w:rPr>
        <w:t>&gt;</w:t>
      </w:r>
    </w:p>
    <w:p w14:paraId="77AAD2B5" w14:textId="77777777" w:rsidR="00575075" w:rsidRDefault="00575075" w:rsidP="00575075">
      <w:pPr>
        <w:rPr>
          <w:rFonts w:ascii="Kazuraki SP2N L" w:eastAsia="Kazuraki SP2N L" w:hAnsi="Kazuraki SP2N L"/>
          <w:sz w:val="40"/>
          <w:szCs w:val="40"/>
        </w:rPr>
      </w:pPr>
    </w:p>
    <w:p w14:paraId="6F6265FC"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リスニング能力向上のために、まずディクテーション検査で聞き取る事のできない内容語を把握　します。リスニング能力が弱い場合、読んだらわかるのに、聞いただけではわからないことが往々にしてあるため、その原因を検査するために</w:t>
      </w:r>
      <w:r w:rsidRPr="000D1FA0">
        <w:rPr>
          <w:rFonts w:ascii="Hiragino Maru Gothic ProN W4" w:eastAsia="Hiragino Maru Gothic ProN W4" w:hAnsi="Hiragino Maru Gothic ProN W4" w:hint="eastAsia"/>
          <w:color w:val="FF0000"/>
          <w:sz w:val="24"/>
        </w:rPr>
        <w:t>ディクテーション検査</w:t>
      </w:r>
      <w:r>
        <w:rPr>
          <w:rFonts w:ascii="Hiragino Maru Gothic ProN W4" w:eastAsia="Hiragino Maru Gothic ProN W4" w:hAnsi="Hiragino Maru Gothic ProN W4" w:hint="eastAsia"/>
          <w:sz w:val="24"/>
        </w:rPr>
        <w:t>を行います。</w:t>
      </w:r>
    </w:p>
    <w:p w14:paraId="2CEF5488" w14:textId="77777777" w:rsidR="00575075" w:rsidRDefault="00575075" w:rsidP="00575075">
      <w:pPr>
        <w:rPr>
          <w:rFonts w:ascii="Hiragino Maru Gothic ProN W4" w:eastAsia="Hiragino Maru Gothic ProN W4" w:hAnsi="Hiragino Maru Gothic ProN W4"/>
          <w:sz w:val="24"/>
        </w:rPr>
      </w:pPr>
    </w:p>
    <w:p w14:paraId="748AB31B" w14:textId="77777777" w:rsidR="00575075" w:rsidRDefault="00575075" w:rsidP="00575075">
      <w:pPr>
        <w:rPr>
          <w:rFonts w:ascii="Hiragino Maru Gothic ProN W4" w:eastAsia="Hiragino Maru Gothic ProN W4" w:hAnsi="Hiragino Maru Gothic ProN W4"/>
          <w:color w:val="FF0000"/>
          <w:sz w:val="24"/>
        </w:rPr>
      </w:pPr>
      <w:r>
        <w:rPr>
          <w:rFonts w:ascii="Apple Color Emoji" w:eastAsia="Hiragino Maru Gothic ProN W4" w:hAnsi="Apple Color Emoji" w:cs="Apple Color Emoji" w:hint="eastAsia"/>
          <w:sz w:val="24"/>
        </w:rPr>
        <w:t>☞</w:t>
      </w:r>
      <w:r>
        <w:rPr>
          <w:rFonts w:ascii="Apple Color Emoji" w:eastAsia="Hiragino Maru Gothic ProN W4" w:hAnsi="Apple Color Emoji" w:cs="Apple Color Emoji"/>
          <w:sz w:val="24"/>
        </w:rPr>
        <w:t xml:space="preserve"> </w:t>
      </w:r>
      <w:r w:rsidRPr="000D1FA0">
        <w:rPr>
          <w:rFonts w:ascii="Hiragino Maru Gothic ProN W4" w:eastAsia="Hiragino Maru Gothic ProN W4" w:hAnsi="Hiragino Maru Gothic ProN W4" w:hint="eastAsia"/>
          <w:color w:val="FF0000"/>
          <w:sz w:val="24"/>
        </w:rPr>
        <w:t>ディクテーション検査</w:t>
      </w:r>
      <w:r>
        <w:rPr>
          <w:rFonts w:ascii="Hiragino Maru Gothic ProN W4" w:eastAsia="Hiragino Maru Gothic ProN W4" w:hAnsi="Hiragino Maru Gothic ProN W4" w:hint="eastAsia"/>
          <w:color w:val="FF0000"/>
          <w:sz w:val="24"/>
        </w:rPr>
        <w:t>法</w:t>
      </w:r>
    </w:p>
    <w:p w14:paraId="0805FA83"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オーディオスクリプト（音声を文字で表したもの）がある音声を聞いてディクテーション（音声を聞いて文字で表すこと）をします。聞く回数の目安は、5回まで。</w:t>
      </w:r>
      <w:r>
        <w:rPr>
          <w:rFonts w:ascii="Hiragino Maru Gothic ProN W4" w:eastAsia="Hiragino Maru Gothic ProN W4" w:hAnsi="Hiragino Maru Gothic ProN W4"/>
          <w:sz w:val="24"/>
        </w:rPr>
        <w:t>5</w:t>
      </w:r>
      <w:r>
        <w:rPr>
          <w:rFonts w:ascii="Hiragino Maru Gothic ProN W4" w:eastAsia="Hiragino Maru Gothic ProN W4" w:hAnsi="Hiragino Maru Gothic ProN W4" w:hint="eastAsia"/>
          <w:sz w:val="24"/>
        </w:rPr>
        <w:t>回聞いてもわからなければ　　次の音声に進みます</w:t>
      </w:r>
      <w:r>
        <w:rPr>
          <w:rStyle w:val="af2"/>
          <w:rFonts w:ascii="Hiragino Maru Gothic ProN W4" w:eastAsia="Hiragino Maru Gothic ProN W4" w:hAnsi="Hiragino Maru Gothic ProN W4"/>
          <w:sz w:val="24"/>
        </w:rPr>
        <w:footnoteReference w:id="1"/>
      </w:r>
      <w:r>
        <w:rPr>
          <w:rFonts w:ascii="Hiragino Maru Gothic ProN W4" w:eastAsia="Hiragino Maru Gothic ProN W4" w:hAnsi="Hiragino Maru Gothic ProN W4" w:hint="eastAsia"/>
          <w:sz w:val="24"/>
        </w:rPr>
        <w:t>。ディクテーションが終了したら、オーディオスクリプトと比較して、聞き取ることが出来なかった</w:t>
      </w:r>
      <w:r w:rsidRPr="00521478">
        <w:rPr>
          <w:rFonts w:ascii="Hiragino Maru Gothic ProN W4" w:eastAsia="Hiragino Maru Gothic ProN W4" w:hAnsi="Hiragino Maru Gothic ProN W4" w:hint="eastAsia"/>
          <w:color w:val="FF0000"/>
          <w:sz w:val="24"/>
        </w:rPr>
        <w:t>内容語</w:t>
      </w:r>
      <w:r>
        <w:rPr>
          <w:rFonts w:ascii="Hiragino Maru Gothic ProN W4" w:eastAsia="Hiragino Maru Gothic ProN W4" w:hAnsi="Hiragino Maru Gothic ProN W4" w:hint="eastAsia"/>
          <w:sz w:val="24"/>
        </w:rPr>
        <w:t>のみに印をつけます。</w:t>
      </w:r>
    </w:p>
    <w:p w14:paraId="6868360D" w14:textId="77777777" w:rsidR="00575075" w:rsidRDefault="00575075" w:rsidP="00575075">
      <w:pPr>
        <w:rPr>
          <w:rFonts w:ascii="Hiragino Maru Gothic ProN W4" w:eastAsia="Hiragino Maru Gothic ProN W4" w:hAnsi="Hiragino Maru Gothic ProN W4"/>
          <w:sz w:val="24"/>
        </w:rPr>
      </w:pPr>
    </w:p>
    <w:p w14:paraId="00EE6EFD" w14:textId="77777777" w:rsidR="00575075" w:rsidRPr="00521478" w:rsidRDefault="00575075" w:rsidP="00575075">
      <w:pPr>
        <w:rPr>
          <w:rFonts w:ascii="Hiragino Maru Gothic ProN W4" w:eastAsia="Hiragino Maru Gothic ProN W4" w:hAnsi="Hiragino Maru Gothic ProN W4"/>
          <w:sz w:val="24"/>
        </w:rPr>
      </w:pPr>
      <w:r>
        <w:rPr>
          <w:rFonts w:ascii="Apple Color Emoji" w:eastAsia="Hiragino Maru Gothic ProN W4" w:hAnsi="Apple Color Emoji" w:cs="Apple Color Emoji" w:hint="eastAsia"/>
          <w:sz w:val="24"/>
        </w:rPr>
        <w:t>☞</w:t>
      </w:r>
      <w:r w:rsidRPr="00521478">
        <w:rPr>
          <w:rFonts w:ascii="Hiragino Maru Gothic ProN W4" w:eastAsia="Hiragino Maru Gothic ProN W4" w:hAnsi="Hiragino Maru Gothic ProN W4" w:hint="eastAsia"/>
          <w:color w:val="FF0000"/>
          <w:sz w:val="24"/>
        </w:rPr>
        <w:t>内容語</w:t>
      </w:r>
    </w:p>
    <w:p w14:paraId="5624805A" w14:textId="77777777" w:rsidR="00575075" w:rsidRPr="003E5C87" w:rsidRDefault="00575075" w:rsidP="00575075">
      <w:pPr>
        <w:rPr>
          <w:rFonts w:ascii="Times New Roman" w:eastAsia="Hiragino Maru Gothic ProN W4" w:hAnsi="Times New Roman" w:cs="Times New Roman"/>
          <w:sz w:val="24"/>
        </w:rPr>
      </w:pPr>
      <w:r>
        <w:rPr>
          <w:rFonts w:ascii="Hiragino Maru Gothic ProN W4" w:eastAsia="Hiragino Maru Gothic ProN W4" w:hAnsi="Hiragino Maru Gothic ProN W4" w:hint="eastAsia"/>
          <w:sz w:val="24"/>
        </w:rPr>
        <w:t>名詞、動詞、形容詞、副詞、</w:t>
      </w:r>
      <w:r w:rsidRPr="003E5C87">
        <w:rPr>
          <w:rFonts w:ascii="Times New Roman" w:eastAsia="Hiragino Maru Gothic ProN W4" w:hAnsi="Times New Roman" w:cs="Times New Roman"/>
          <w:sz w:val="24"/>
        </w:rPr>
        <w:t>5W1H (who, when, where, what, why, how)</w:t>
      </w:r>
    </w:p>
    <w:p w14:paraId="515CEF7C"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注意：以下は内容語としては扱いません。</w:t>
      </w:r>
    </w:p>
    <w:p w14:paraId="755C57D6"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 代名詞</w:t>
      </w:r>
    </w:p>
    <w:p w14:paraId="72A2AD3E"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w:t>
      </w:r>
      <w:r>
        <w:rPr>
          <w:rFonts w:ascii="Hiragino Maru Gothic ProN W4" w:eastAsia="Hiragino Maru Gothic ProN W4" w:hAnsi="Hiragino Maru Gothic ProN W4"/>
          <w:sz w:val="24"/>
        </w:rPr>
        <w:t xml:space="preserve"> </w:t>
      </w:r>
      <w:r w:rsidRPr="003E5C87">
        <w:rPr>
          <w:rFonts w:ascii="Times New Roman" w:eastAsia="Hiragino Maru Gothic ProN W4" w:hAnsi="Times New Roman" w:cs="Times New Roman"/>
          <w:sz w:val="24"/>
        </w:rPr>
        <w:t>be</w:t>
      </w:r>
      <w:r>
        <w:rPr>
          <w:rFonts w:ascii="Hiragino Maru Gothic ProN W4" w:eastAsia="Hiragino Maru Gothic ProN W4" w:hAnsi="Hiragino Maru Gothic ProN W4" w:hint="eastAsia"/>
          <w:sz w:val="24"/>
        </w:rPr>
        <w:t>動詞</w:t>
      </w:r>
    </w:p>
    <w:p w14:paraId="65DD1124"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w:t>
      </w:r>
      <w:r>
        <w:rPr>
          <w:rFonts w:ascii="Hiragino Maru Gothic ProN W4" w:eastAsia="Hiragino Maru Gothic ProN W4" w:hAnsi="Hiragino Maru Gothic ProN W4"/>
          <w:sz w:val="24"/>
        </w:rPr>
        <w:t xml:space="preserve"> </w:t>
      </w:r>
      <w:r>
        <w:rPr>
          <w:rFonts w:ascii="Hiragino Maru Gothic ProN W4" w:eastAsia="Hiragino Maru Gothic ProN W4" w:hAnsi="Hiragino Maru Gothic ProN W4" w:hint="eastAsia"/>
          <w:sz w:val="24"/>
        </w:rPr>
        <w:t>助動詞</w:t>
      </w:r>
    </w:p>
    <w:p w14:paraId="6CE78863"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 完了形の</w:t>
      </w:r>
      <w:r w:rsidRPr="003E5C87">
        <w:rPr>
          <w:rFonts w:ascii="Times New Roman" w:eastAsia="Hiragino Maru Gothic ProN W4" w:hAnsi="Times New Roman" w:cs="Times New Roman"/>
          <w:sz w:val="24"/>
        </w:rPr>
        <w:t>have/had</w:t>
      </w:r>
    </w:p>
    <w:p w14:paraId="096836E7" w14:textId="77777777" w:rsidR="00575075" w:rsidRDefault="00575075" w:rsidP="00575075">
      <w:pPr>
        <w:rPr>
          <w:rFonts w:ascii="Hiragino Maru Gothic ProN W4" w:eastAsia="Hiragino Maru Gothic ProN W4" w:hAnsi="Hiragino Maru Gothic ProN W4"/>
          <w:sz w:val="24"/>
        </w:rPr>
      </w:pPr>
    </w:p>
    <w:p w14:paraId="7E0EF5D6"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ディクテーション検査で、聞き取ることができない内容語が判明したら、以下のいずれであるのかを決めます。</w:t>
      </w:r>
    </w:p>
    <w:p w14:paraId="1EF9FC3E" w14:textId="77777777" w:rsidR="00575075" w:rsidRDefault="00575075" w:rsidP="00575075">
      <w:pPr>
        <w:rPr>
          <w:rFonts w:ascii="Hiragino Maru Gothic ProN W4" w:eastAsia="Hiragino Maru Gothic ProN W4" w:hAnsi="Hiragino Maru Gothic ProN W4"/>
          <w:sz w:val="24"/>
        </w:rPr>
      </w:pPr>
    </w:p>
    <w:p w14:paraId="774EA6C5" w14:textId="77777777" w:rsidR="00575075" w:rsidRDefault="00575075" w:rsidP="00575075">
      <w:pPr>
        <w:rPr>
          <w:rFonts w:ascii="Hiragino Maru Gothic ProN W4" w:eastAsia="Hiragino Maru Gothic ProN W4" w:hAnsi="Hiragino Maru Gothic ProN W4"/>
          <w:sz w:val="24"/>
        </w:rPr>
      </w:pPr>
      <w:r w:rsidRPr="00F913F8">
        <w:rPr>
          <w:rFonts w:ascii="Hiragino Maru Gothic ProN W4" w:eastAsia="Hiragino Maru Gothic ProN W4" w:hAnsi="Hiragino Maru Gothic ProN W4" w:hint="eastAsia"/>
          <w:color w:val="FF0000"/>
          <w:sz w:val="24"/>
        </w:rPr>
        <w:t>語彙力不足が原因である場合</w:t>
      </w:r>
      <w:r>
        <w:rPr>
          <w:rFonts w:ascii="Hiragino Maru Gothic ProN W4" w:eastAsia="Hiragino Maru Gothic ProN W4" w:hAnsi="Hiragino Maru Gothic ProN W4" w:hint="eastAsia"/>
          <w:sz w:val="24"/>
        </w:rPr>
        <w:t>、聞く回数やスピードは関係なく、聞き取ることはできません。</w:t>
      </w:r>
    </w:p>
    <w:p w14:paraId="1F60C203" w14:textId="77777777" w:rsidR="00575075" w:rsidRDefault="00575075" w:rsidP="00575075">
      <w:pPr>
        <w:rPr>
          <w:rFonts w:ascii="Hiragino Maru Gothic ProN W4" w:eastAsia="Hiragino Maru Gothic ProN W4" w:hAnsi="Hiragino Maru Gothic ProN W4"/>
          <w:color w:val="FF0000"/>
          <w:sz w:val="24"/>
        </w:rPr>
      </w:pPr>
      <w:r>
        <w:rPr>
          <w:rFonts w:ascii="Apple Color Emoji" w:eastAsia="Hiragino Maru Gothic ProN W4" w:hAnsi="Apple Color Emoji" w:cs="Apple Color Emoji" w:hint="eastAsia"/>
          <w:sz w:val="24"/>
        </w:rPr>
        <w:t>☞</w:t>
      </w:r>
      <w:r w:rsidRPr="00F913F8">
        <w:rPr>
          <w:rFonts w:ascii="Hiragino Maru Gothic ProN W4" w:eastAsia="Hiragino Maru Gothic ProN W4" w:hAnsi="Hiragino Maru Gothic ProN W4" w:hint="eastAsia"/>
          <w:color w:val="FF0000"/>
          <w:sz w:val="24"/>
        </w:rPr>
        <w:t>語彙力不足が原因である場合</w:t>
      </w:r>
      <w:r>
        <w:rPr>
          <w:rFonts w:ascii="Hiragino Maru Gothic ProN W4" w:eastAsia="Hiragino Maru Gothic ProN W4" w:hAnsi="Hiragino Maru Gothic ProN W4" w:hint="eastAsia"/>
          <w:color w:val="FF0000"/>
          <w:sz w:val="24"/>
        </w:rPr>
        <w:t>のわかりやすい例</w:t>
      </w:r>
    </w:p>
    <w:p w14:paraId="5DFFBCE3" w14:textId="77777777" w:rsidR="00575075" w:rsidRDefault="00575075" w:rsidP="00575075">
      <w:pPr>
        <w:rPr>
          <w:rFonts w:ascii="Hiragino Maru Gothic ProN W4" w:eastAsia="Hiragino Maru Gothic ProN W4" w:hAnsi="Hiragino Maru Gothic ProN W4"/>
          <w:color w:val="FF0000"/>
          <w:sz w:val="24"/>
        </w:rPr>
      </w:pPr>
    </w:p>
    <w:p w14:paraId="36FE3B77" w14:textId="77777777" w:rsidR="00575075" w:rsidRPr="0007659F" w:rsidRDefault="00575075" w:rsidP="00575075">
      <w:pPr>
        <w:ind w:firstLineChars="1300" w:firstLine="3120"/>
        <w:rPr>
          <w:rFonts w:ascii="Times New Roman" w:eastAsia="Hiragino Maru Gothic ProN W4" w:hAnsi="Times New Roman" w:cs="Times New Roman"/>
          <w:color w:val="FF0000"/>
          <w:sz w:val="24"/>
        </w:rPr>
      </w:pPr>
      <w:r w:rsidRPr="0007659F">
        <w:rPr>
          <w:rFonts w:ascii="Times New Roman" w:eastAsia="Hiragino Maru Gothic ProN W4" w:hAnsi="Times New Roman" w:cs="Times New Roman"/>
          <w:color w:val="000000" w:themeColor="text1"/>
          <w:sz w:val="24"/>
        </w:rPr>
        <w:t>My</w:t>
      </w:r>
      <w:r>
        <w:rPr>
          <w:rFonts w:ascii="Times New Roman" w:eastAsia="Hiragino Maru Gothic ProN W4" w:hAnsi="Times New Roman" w:cs="Times New Roman"/>
          <w:color w:val="000000" w:themeColor="text1"/>
          <w:sz w:val="24"/>
        </w:rPr>
        <w:t xml:space="preserve"> father is an </w:t>
      </w:r>
      <w:r w:rsidRPr="0007659F">
        <w:rPr>
          <w:rFonts w:ascii="Times New Roman" w:eastAsia="Hiragino Maru Gothic ProN W4" w:hAnsi="Times New Roman" w:cs="Times New Roman"/>
          <w:color w:val="000000" w:themeColor="text1"/>
          <w:sz w:val="24"/>
          <w:bdr w:val="single" w:sz="4" w:space="0" w:color="auto"/>
        </w:rPr>
        <w:t>orthodontist</w:t>
      </w:r>
      <w:r>
        <w:rPr>
          <w:rFonts w:ascii="Times New Roman" w:eastAsia="Hiragino Maru Gothic ProN W4" w:hAnsi="Times New Roman" w:cs="Times New Roman"/>
          <w:color w:val="000000" w:themeColor="text1"/>
          <w:sz w:val="24"/>
        </w:rPr>
        <w:t xml:space="preserve">. </w:t>
      </w:r>
      <w:r>
        <w:rPr>
          <w:rFonts w:ascii="Times New Roman" w:eastAsia="Hiragino Maru Gothic ProN W4" w:hAnsi="Times New Roman" w:cs="Times New Roman"/>
          <w:color w:val="FF0000"/>
          <w:sz w:val="24"/>
        </w:rPr>
        <w:t xml:space="preserve"> </w:t>
      </w:r>
    </w:p>
    <w:p w14:paraId="523C0664"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この単語を知らなければ（読んだ時に、見たら意味のわかる単語でない限り）何回聞いても、</w:t>
      </w:r>
    </w:p>
    <w:p w14:paraId="63CE1313"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どれだけゆっくりのスピードで言われても、聞き取ることはできないのです。原因が、語彙力不足であるからです。語彙力不足が原因の場合、治療法（学習法）は、以下の別紙</w:t>
      </w:r>
      <w:r w:rsidRPr="003E01DD">
        <w:rPr>
          <w:rFonts w:ascii="Times New Roman" w:eastAsia="Hiragino Maru Gothic ProN W4" w:hAnsi="Times New Roman" w:cs="Times New Roman"/>
          <w:sz w:val="24"/>
        </w:rPr>
        <w:t>2</w:t>
      </w:r>
      <w:r>
        <w:rPr>
          <w:rFonts w:ascii="Hiragino Maru Gothic ProN W4" w:eastAsia="Hiragino Maru Gothic ProN W4" w:hAnsi="Hiragino Maru Gothic ProN W4" w:hint="eastAsia"/>
          <w:sz w:val="24"/>
        </w:rPr>
        <w:t>を参考にして指導して下さい。</w:t>
      </w:r>
    </w:p>
    <w:p w14:paraId="73BEBD8E" w14:textId="77777777" w:rsidR="00575075" w:rsidRDefault="00575075" w:rsidP="00575075">
      <w:pPr>
        <w:rPr>
          <w:rFonts w:ascii="Hiragino Maru Gothic ProN W4" w:eastAsia="Hiragino Maru Gothic ProN W4" w:hAnsi="Hiragino Maru Gothic ProN W4"/>
          <w:sz w:val="24"/>
        </w:rPr>
      </w:pPr>
    </w:p>
    <w:p w14:paraId="777AE1E0" w14:textId="77777777" w:rsidR="00575075" w:rsidRPr="00CF759E"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一方、</w:t>
      </w:r>
      <w:r w:rsidRPr="003E01DD">
        <w:rPr>
          <w:rFonts w:ascii="Hiragino Maru Gothic ProN W4" w:eastAsia="Hiragino Maru Gothic ProN W4" w:hAnsi="Hiragino Maru Gothic ProN W4" w:hint="eastAsia"/>
          <w:color w:val="FF0000"/>
          <w:sz w:val="24"/>
        </w:rPr>
        <w:t>音声情報処理能力と文字情報処理能力の乖離が原因である場合、</w:t>
      </w:r>
      <w:r>
        <w:rPr>
          <w:rFonts w:ascii="Hiragino Maru Gothic ProN W4" w:eastAsia="Hiragino Maru Gothic ProN W4" w:hAnsi="Hiragino Maru Gothic ProN W4" w:hint="eastAsia"/>
          <w:sz w:val="24"/>
        </w:rPr>
        <w:t>聞き取ることが出来ない　単語であるのに、見たら、読んだらわかるのです。この場合、音声情報と文字情報の融合を目的として、「聞き取ることの出来なかった単語を含む文全体を見ながら、音声を聞く」を少なくとも　　3回繰り返すよう指導します。教室内であれば教員が音声を再生したり、読み上げて下さい。</w:t>
      </w:r>
    </w:p>
    <w:p w14:paraId="403840CA" w14:textId="77777777" w:rsidR="00575075" w:rsidRPr="003E01DD" w:rsidRDefault="00575075" w:rsidP="00575075">
      <w:pPr>
        <w:rPr>
          <w:rFonts w:ascii="Hiragino Maru Gothic ProN W4" w:eastAsia="Hiragino Maru Gothic ProN W4" w:hAnsi="Hiragino Maru Gothic ProN W4"/>
          <w:sz w:val="24"/>
        </w:rPr>
      </w:pPr>
    </w:p>
    <w:p w14:paraId="491A6D4F"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このように、聞き取れなかった場合、原因を知ることで、具体的に対処する指導法がわかります。</w:t>
      </w:r>
    </w:p>
    <w:p w14:paraId="6B336F75" w14:textId="77777777" w:rsidR="00575075" w:rsidRDefault="00575075" w:rsidP="00575075">
      <w:pPr>
        <w:pStyle w:val="a9"/>
        <w:spacing w:before="240" w:line="520" w:lineRule="exact"/>
        <w:ind w:left="442" w:firstLineChars="700" w:firstLine="2800"/>
        <w:rPr>
          <w:rFonts w:ascii="HG丸ｺﾞｼｯｸM-PRO" w:eastAsia="HG丸ｺﾞｼｯｸM-PRO" w:hAnsi="HG丸ｺﾞｼｯｸM-PRO" w:cs="Apple Color Emoji"/>
          <w:color w:val="000000" w:themeColor="text1"/>
          <w:sz w:val="24"/>
        </w:rPr>
      </w:pPr>
      <w:r w:rsidRPr="00F35075">
        <w:rPr>
          <w:rFonts w:ascii="HG丸ｺﾞｼｯｸM-PRO" w:eastAsia="HG丸ｺﾞｼｯｸM-PRO" w:hAnsi="HG丸ｺﾞｼｯｸM-PRO" w:hint="eastAsia"/>
          <w:sz w:val="40"/>
          <w:szCs w:val="40"/>
        </w:rPr>
        <w:lastRenderedPageBreak/>
        <w:t>別紙</w:t>
      </w:r>
      <w:r>
        <w:rPr>
          <w:rFonts w:ascii="HG丸ｺﾞｼｯｸM-PRO" w:eastAsia="HG丸ｺﾞｼｯｸM-PRO" w:hAnsi="HG丸ｺﾞｼｯｸM-PRO"/>
          <w:sz w:val="40"/>
          <w:szCs w:val="40"/>
        </w:rPr>
        <w:t>2 &lt;</w:t>
      </w:r>
      <w:r>
        <w:rPr>
          <w:rFonts w:ascii="HG丸ｺﾞｼｯｸM-PRO" w:eastAsia="HG丸ｺﾞｼｯｸM-PRO" w:hAnsi="HG丸ｺﾞｼｯｸM-PRO" w:hint="eastAsia"/>
          <w:sz w:val="40"/>
          <w:szCs w:val="40"/>
        </w:rPr>
        <w:t>原因別指導法</w:t>
      </w:r>
      <w:r>
        <w:rPr>
          <w:rFonts w:ascii="HG丸ｺﾞｼｯｸM-PRO" w:eastAsia="HG丸ｺﾞｼｯｸM-PRO" w:hAnsi="HG丸ｺﾞｼｯｸM-PRO"/>
          <w:sz w:val="40"/>
          <w:szCs w:val="40"/>
        </w:rPr>
        <w:t>&gt;</w:t>
      </w:r>
    </w:p>
    <w:p w14:paraId="7DAE123D" w14:textId="69C256FE" w:rsidR="002C4544" w:rsidRPr="00575075" w:rsidRDefault="002C4544" w:rsidP="00875FAA">
      <w:pPr>
        <w:spacing w:before="240" w:line="520" w:lineRule="exact"/>
        <w:rPr>
          <w:rFonts w:ascii="HG丸ｺﾞｼｯｸM-PRO" w:eastAsia="HG丸ｺﾞｼｯｸM-PRO" w:hAnsi="HG丸ｺﾞｼｯｸM-PRO" w:cs="Apple Color Emoji"/>
          <w:color w:val="000000" w:themeColor="text1"/>
          <w:sz w:val="24"/>
        </w:rPr>
      </w:pPr>
    </w:p>
    <w:p w14:paraId="4C4149F9" w14:textId="067CC6EB" w:rsidR="005972EC" w:rsidRPr="00C34971" w:rsidRDefault="003231AE" w:rsidP="00C34971">
      <w:pPr>
        <w:jc w:val="center"/>
        <w:rPr>
          <w:rFonts w:ascii="Times New Roman" w:eastAsia="ＭＳ Ｐゴシック" w:hAnsi="Times New Roman" w:cs="Times New Roman" w:hint="eastAsia"/>
          <w:color w:val="0D0D0D"/>
          <w:kern w:val="0"/>
          <w:sz w:val="24"/>
          <w:shd w:val="clear" w:color="auto" w:fill="FFFFFF"/>
        </w:rPr>
      </w:pPr>
      <w:r>
        <w:rPr>
          <w:noProof/>
        </w:rPr>
        <w:drawing>
          <wp:inline distT="0" distB="0" distL="0" distR="0" wp14:anchorId="6547E067" wp14:editId="1A9C42AF">
            <wp:extent cx="5715000" cy="8843316"/>
            <wp:effectExtent l="0" t="0" r="0" b="0"/>
            <wp:docPr id="1524092618"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80428" name="図 7" descr="ダイアグラム&#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5968145" cy="9235030"/>
                    </a:xfrm>
                    <a:prstGeom prst="rect">
                      <a:avLst/>
                    </a:prstGeom>
                  </pic:spPr>
                </pic:pic>
              </a:graphicData>
            </a:graphic>
          </wp:inline>
        </w:drawing>
      </w:r>
    </w:p>
    <w:sectPr w:rsidR="005972EC" w:rsidRPr="00C34971" w:rsidSect="00EF487C">
      <w:pgSz w:w="11900" w:h="16840"/>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59F50" w14:textId="77777777" w:rsidR="00540F43" w:rsidRDefault="00540F43" w:rsidP="00AD1702">
      <w:r>
        <w:separator/>
      </w:r>
    </w:p>
  </w:endnote>
  <w:endnote w:type="continuationSeparator" w:id="0">
    <w:p w14:paraId="7C67AFA3" w14:textId="77777777" w:rsidR="00540F43" w:rsidRDefault="00540F43" w:rsidP="00AD1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G丸ｺﾞｼｯｸM-PRO">
    <w:panose1 w:val="020F0600000000000000"/>
    <w:charset w:val="80"/>
    <w:family w:val="swiss"/>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panose1 w:val="02020603050405020304"/>
    <w:charset w:val="00"/>
    <w:family w:val="roman"/>
    <w:notTrueType/>
    <w:pitch w:val="default"/>
  </w:font>
  <w:font w:name="Apple Color Emoji">
    <w:panose1 w:val="00000000000000000000"/>
    <w:charset w:val="00"/>
    <w:family w:val="auto"/>
    <w:pitch w:val="variable"/>
    <w:sig w:usb0="00000003" w:usb1="18000000" w:usb2="14000000" w:usb3="00000000" w:csb0="00000001" w:csb1="00000000"/>
  </w:font>
  <w:font w:name="ＭＳ 明朝">
    <w:altName w:val="MS Mincho"/>
    <w:panose1 w:val="02020609040205080304"/>
    <w:charset w:val="80"/>
    <w:family w:val="modern"/>
    <w:pitch w:val="fixed"/>
    <w:sig w:usb0="E00002FF" w:usb1="6AC7FDFB" w:usb2="08000012" w:usb3="00000000" w:csb0="0002009F" w:csb1="00000000"/>
  </w:font>
  <w:font w:name="Kazuraki SP2N L">
    <w:panose1 w:val="02020300000000000000"/>
    <w:charset w:val="80"/>
    <w:family w:val="roman"/>
    <w:notTrueType/>
    <w:pitch w:val="variable"/>
    <w:sig w:usb0="80000027" w:usb1="4807005A" w:usb2="00000012" w:usb3="00000000" w:csb0="00020001" w:csb1="00000000"/>
  </w:font>
  <w:font w:name="Hiragino Maru Gothic ProN W4">
    <w:panose1 w:val="020F0400000000000000"/>
    <w:charset w:val="80"/>
    <w:family w:val="swiss"/>
    <w:pitch w:val="variable"/>
    <w:sig w:usb0="E00002FF" w:usb1="7AC7FF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8DA94" w14:textId="77777777" w:rsidR="00540F43" w:rsidRDefault="00540F43" w:rsidP="00AD1702">
      <w:r>
        <w:separator/>
      </w:r>
    </w:p>
  </w:footnote>
  <w:footnote w:type="continuationSeparator" w:id="0">
    <w:p w14:paraId="63A72258" w14:textId="77777777" w:rsidR="00540F43" w:rsidRDefault="00540F43" w:rsidP="00AD1702">
      <w:r>
        <w:continuationSeparator/>
      </w:r>
    </w:p>
  </w:footnote>
  <w:footnote w:id="1">
    <w:p w14:paraId="15E04712" w14:textId="77777777" w:rsidR="00575075" w:rsidRDefault="00575075" w:rsidP="00575075">
      <w:pPr>
        <w:pStyle w:val="af0"/>
      </w:pPr>
      <w:r>
        <w:rPr>
          <w:rStyle w:val="af2"/>
        </w:rPr>
        <w:footnoteRef/>
      </w:r>
      <w:r>
        <w:t xml:space="preserve"> </w:t>
      </w:r>
      <w:r w:rsidRPr="00823DAE">
        <w:rPr>
          <w:rFonts w:ascii="HG丸ｺﾞｼｯｸM-PRO" w:eastAsia="HG丸ｺﾞｼｯｸM-PRO" w:hAnsi="HG丸ｺﾞｼｯｸM-PRO" w:hint="eastAsia"/>
          <w:sz w:val="20"/>
          <w:szCs w:val="20"/>
        </w:rPr>
        <w:t>これはシャドーイングの研究結果ですが、</w:t>
      </w:r>
      <w:r>
        <w:rPr>
          <w:rFonts w:ascii="TimesNewRomanPSMT" w:hAnsi="TimesNewRomanPSMT"/>
          <w:sz w:val="20"/>
          <w:szCs w:val="20"/>
        </w:rPr>
        <w:t>5</w:t>
      </w:r>
      <w:r w:rsidRPr="00823DAE">
        <w:rPr>
          <w:rFonts w:ascii="HG丸ｺﾞｼｯｸM-PRO" w:eastAsia="HG丸ｺﾞｼｯｸM-PRO" w:hAnsi="HG丸ｺﾞｼｯｸM-PRO" w:hint="eastAsia"/>
          <w:sz w:val="20"/>
          <w:szCs w:val="20"/>
        </w:rPr>
        <w:t>回までは聞く回数に比例して統計学的に有意差(= 科学的な</w:t>
      </w:r>
      <w:r>
        <w:rPr>
          <w:rFonts w:ascii="HG丸ｺﾞｼｯｸM-PRO" w:eastAsia="HG丸ｺﾞｼｯｸM-PRO" w:hAnsi="HG丸ｺﾞｼｯｸM-PRO" w:hint="eastAsia"/>
          <w:sz w:val="20"/>
          <w:szCs w:val="20"/>
        </w:rPr>
        <w:t xml:space="preserve">　</w:t>
      </w:r>
      <w:r w:rsidRPr="00823DAE">
        <w:rPr>
          <w:rFonts w:ascii="HG丸ｺﾞｼｯｸM-PRO" w:eastAsia="HG丸ｺﾞｼｯｸM-PRO" w:hAnsi="HG丸ｺﾞｼｯｸM-PRO" w:hint="eastAsia"/>
          <w:sz w:val="20"/>
          <w:szCs w:val="20"/>
        </w:rPr>
        <w:t>効果)があるとの研究結果が報告されています (</w:t>
      </w:r>
      <w:r w:rsidRPr="00823DAE">
        <w:rPr>
          <w:rFonts w:ascii="TimesNewRomanPSMT" w:hAnsi="TimesNewRomanPSMT"/>
          <w:sz w:val="20"/>
          <w:szCs w:val="20"/>
        </w:rPr>
        <w:t>Hori, 2007</w:t>
      </w:r>
      <w:r w:rsidRPr="00823DAE">
        <w:rPr>
          <w:rFonts w:ascii="HG丸ｺﾞｼｯｸM-PRO" w:eastAsia="HG丸ｺﾞｼｯｸM-PRO" w:hAnsi="HG丸ｺﾞｼｯｸM-PRO" w:hint="eastAsia"/>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1FE"/>
    <w:multiLevelType w:val="hybridMultilevel"/>
    <w:tmpl w:val="B5003DE6"/>
    <w:lvl w:ilvl="0" w:tplc="5BC6362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4A95C59"/>
    <w:multiLevelType w:val="hybridMultilevel"/>
    <w:tmpl w:val="F910A73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55E5E91"/>
    <w:multiLevelType w:val="hybridMultilevel"/>
    <w:tmpl w:val="2640CC9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9190384"/>
    <w:multiLevelType w:val="hybridMultilevel"/>
    <w:tmpl w:val="1D8C01A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1613142"/>
    <w:multiLevelType w:val="hybridMultilevel"/>
    <w:tmpl w:val="DC7E8246"/>
    <w:lvl w:ilvl="0" w:tplc="1B8E825A">
      <w:start w:val="1"/>
      <w:numFmt w:val="upperLetter"/>
      <w:lvlText w:val="%1)"/>
      <w:lvlJc w:val="left"/>
      <w:pPr>
        <w:ind w:left="882" w:hanging="440"/>
      </w:pPr>
      <w:rPr>
        <w:rFonts w:ascii="Times New Roman" w:hAnsi="Times New Roman" w:cs="Times New Roman" w:hint="default"/>
      </w:rPr>
    </w:lvl>
    <w:lvl w:ilvl="1" w:tplc="04090017" w:tentative="1">
      <w:start w:val="1"/>
      <w:numFmt w:val="aiueoFullWidth"/>
      <w:lvlText w:val="(%2)"/>
      <w:lvlJc w:val="left"/>
      <w:pPr>
        <w:ind w:left="1322" w:hanging="440"/>
      </w:pPr>
    </w:lvl>
    <w:lvl w:ilvl="2" w:tplc="04090011" w:tentative="1">
      <w:start w:val="1"/>
      <w:numFmt w:val="decimalEnclosedCircle"/>
      <w:lvlText w:val="%3"/>
      <w:lvlJc w:val="left"/>
      <w:pPr>
        <w:ind w:left="1762" w:hanging="440"/>
      </w:pPr>
    </w:lvl>
    <w:lvl w:ilvl="3" w:tplc="0409000F" w:tentative="1">
      <w:start w:val="1"/>
      <w:numFmt w:val="decimal"/>
      <w:lvlText w:val="%4."/>
      <w:lvlJc w:val="left"/>
      <w:pPr>
        <w:ind w:left="2202" w:hanging="440"/>
      </w:pPr>
    </w:lvl>
    <w:lvl w:ilvl="4" w:tplc="04090017" w:tentative="1">
      <w:start w:val="1"/>
      <w:numFmt w:val="aiueoFullWidth"/>
      <w:lvlText w:val="(%5)"/>
      <w:lvlJc w:val="left"/>
      <w:pPr>
        <w:ind w:left="2642" w:hanging="440"/>
      </w:pPr>
    </w:lvl>
    <w:lvl w:ilvl="5" w:tplc="04090011" w:tentative="1">
      <w:start w:val="1"/>
      <w:numFmt w:val="decimalEnclosedCircle"/>
      <w:lvlText w:val="%6"/>
      <w:lvlJc w:val="left"/>
      <w:pPr>
        <w:ind w:left="3082" w:hanging="440"/>
      </w:pPr>
    </w:lvl>
    <w:lvl w:ilvl="6" w:tplc="0409000F" w:tentative="1">
      <w:start w:val="1"/>
      <w:numFmt w:val="decimal"/>
      <w:lvlText w:val="%7."/>
      <w:lvlJc w:val="left"/>
      <w:pPr>
        <w:ind w:left="3522" w:hanging="440"/>
      </w:pPr>
    </w:lvl>
    <w:lvl w:ilvl="7" w:tplc="04090017" w:tentative="1">
      <w:start w:val="1"/>
      <w:numFmt w:val="aiueoFullWidth"/>
      <w:lvlText w:val="(%8)"/>
      <w:lvlJc w:val="left"/>
      <w:pPr>
        <w:ind w:left="3962" w:hanging="440"/>
      </w:pPr>
    </w:lvl>
    <w:lvl w:ilvl="8" w:tplc="04090011" w:tentative="1">
      <w:start w:val="1"/>
      <w:numFmt w:val="decimalEnclosedCircle"/>
      <w:lvlText w:val="%9"/>
      <w:lvlJc w:val="left"/>
      <w:pPr>
        <w:ind w:left="4402" w:hanging="440"/>
      </w:pPr>
    </w:lvl>
  </w:abstractNum>
  <w:abstractNum w:abstractNumId="5" w15:restartNumberingAfterBreak="0">
    <w:nsid w:val="27423C1B"/>
    <w:multiLevelType w:val="hybridMultilevel"/>
    <w:tmpl w:val="49E6722A"/>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ACE5985"/>
    <w:multiLevelType w:val="hybridMultilevel"/>
    <w:tmpl w:val="1DEEB84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D4D220D"/>
    <w:multiLevelType w:val="hybridMultilevel"/>
    <w:tmpl w:val="F0FEC38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FC72AAE"/>
    <w:multiLevelType w:val="hybridMultilevel"/>
    <w:tmpl w:val="214A626E"/>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9" w15:restartNumberingAfterBreak="0">
    <w:nsid w:val="34FE32F1"/>
    <w:multiLevelType w:val="multilevel"/>
    <w:tmpl w:val="9BD23A34"/>
    <w:styleLink w:val="2"/>
    <w:lvl w:ilvl="0">
      <w:start w:val="1"/>
      <w:numFmt w:val="decimalEnclosedCircle"/>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0" w15:restartNumberingAfterBreak="0">
    <w:nsid w:val="3C2C19EB"/>
    <w:multiLevelType w:val="multilevel"/>
    <w:tmpl w:val="1D8C01AE"/>
    <w:styleLink w:val="1"/>
    <w:lvl w:ilvl="0">
      <w:start w:val="1"/>
      <w:numFmt w:val="decimalEnclosedCircle"/>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1" w15:restartNumberingAfterBreak="0">
    <w:nsid w:val="481638A0"/>
    <w:multiLevelType w:val="hybridMultilevel"/>
    <w:tmpl w:val="0DAE4E1C"/>
    <w:lvl w:ilvl="0" w:tplc="04090011">
      <w:start w:val="1"/>
      <w:numFmt w:val="decimalEnclosedCircle"/>
      <w:lvlText w:val="%1"/>
      <w:lvlJc w:val="left"/>
      <w:pPr>
        <w:ind w:left="1240" w:hanging="440"/>
      </w:pPr>
    </w:lvl>
    <w:lvl w:ilvl="1" w:tplc="04090017" w:tentative="1">
      <w:start w:val="1"/>
      <w:numFmt w:val="aiueoFullWidth"/>
      <w:lvlText w:val="(%2)"/>
      <w:lvlJc w:val="left"/>
      <w:pPr>
        <w:ind w:left="1680" w:hanging="440"/>
      </w:p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12" w15:restartNumberingAfterBreak="0">
    <w:nsid w:val="59B9609E"/>
    <w:multiLevelType w:val="hybridMultilevel"/>
    <w:tmpl w:val="CC0214C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A8C6A99"/>
    <w:multiLevelType w:val="hybridMultilevel"/>
    <w:tmpl w:val="634E1888"/>
    <w:lvl w:ilvl="0" w:tplc="BBE02A0C">
      <w:start w:val="1"/>
      <w:numFmt w:val="decimal"/>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4" w15:restartNumberingAfterBreak="0">
    <w:nsid w:val="6640747A"/>
    <w:multiLevelType w:val="hybridMultilevel"/>
    <w:tmpl w:val="CEA8C27A"/>
    <w:lvl w:ilvl="0" w:tplc="04090001">
      <w:start w:val="1"/>
      <w:numFmt w:val="bullet"/>
      <w:lvlText w:val=""/>
      <w:lvlJc w:val="left"/>
      <w:pPr>
        <w:ind w:left="566" w:hanging="440"/>
      </w:pPr>
      <w:rPr>
        <w:rFonts w:ascii="Wingdings" w:hAnsi="Wingdings" w:hint="default"/>
      </w:rPr>
    </w:lvl>
    <w:lvl w:ilvl="1" w:tplc="0409000B" w:tentative="1">
      <w:start w:val="1"/>
      <w:numFmt w:val="bullet"/>
      <w:lvlText w:val=""/>
      <w:lvlJc w:val="left"/>
      <w:pPr>
        <w:ind w:left="1006" w:hanging="440"/>
      </w:pPr>
      <w:rPr>
        <w:rFonts w:ascii="Wingdings" w:hAnsi="Wingdings" w:hint="default"/>
      </w:rPr>
    </w:lvl>
    <w:lvl w:ilvl="2" w:tplc="0409000D" w:tentative="1">
      <w:start w:val="1"/>
      <w:numFmt w:val="bullet"/>
      <w:lvlText w:val=""/>
      <w:lvlJc w:val="left"/>
      <w:pPr>
        <w:ind w:left="1446" w:hanging="440"/>
      </w:pPr>
      <w:rPr>
        <w:rFonts w:ascii="Wingdings" w:hAnsi="Wingdings" w:hint="default"/>
      </w:rPr>
    </w:lvl>
    <w:lvl w:ilvl="3" w:tplc="04090001" w:tentative="1">
      <w:start w:val="1"/>
      <w:numFmt w:val="bullet"/>
      <w:lvlText w:val=""/>
      <w:lvlJc w:val="left"/>
      <w:pPr>
        <w:ind w:left="1886" w:hanging="440"/>
      </w:pPr>
      <w:rPr>
        <w:rFonts w:ascii="Wingdings" w:hAnsi="Wingdings" w:hint="default"/>
      </w:rPr>
    </w:lvl>
    <w:lvl w:ilvl="4" w:tplc="0409000B" w:tentative="1">
      <w:start w:val="1"/>
      <w:numFmt w:val="bullet"/>
      <w:lvlText w:val=""/>
      <w:lvlJc w:val="left"/>
      <w:pPr>
        <w:ind w:left="2326" w:hanging="440"/>
      </w:pPr>
      <w:rPr>
        <w:rFonts w:ascii="Wingdings" w:hAnsi="Wingdings" w:hint="default"/>
      </w:rPr>
    </w:lvl>
    <w:lvl w:ilvl="5" w:tplc="0409000D" w:tentative="1">
      <w:start w:val="1"/>
      <w:numFmt w:val="bullet"/>
      <w:lvlText w:val=""/>
      <w:lvlJc w:val="left"/>
      <w:pPr>
        <w:ind w:left="2766" w:hanging="440"/>
      </w:pPr>
      <w:rPr>
        <w:rFonts w:ascii="Wingdings" w:hAnsi="Wingdings" w:hint="default"/>
      </w:rPr>
    </w:lvl>
    <w:lvl w:ilvl="6" w:tplc="04090001" w:tentative="1">
      <w:start w:val="1"/>
      <w:numFmt w:val="bullet"/>
      <w:lvlText w:val=""/>
      <w:lvlJc w:val="left"/>
      <w:pPr>
        <w:ind w:left="3206" w:hanging="440"/>
      </w:pPr>
      <w:rPr>
        <w:rFonts w:ascii="Wingdings" w:hAnsi="Wingdings" w:hint="default"/>
      </w:rPr>
    </w:lvl>
    <w:lvl w:ilvl="7" w:tplc="0409000B" w:tentative="1">
      <w:start w:val="1"/>
      <w:numFmt w:val="bullet"/>
      <w:lvlText w:val=""/>
      <w:lvlJc w:val="left"/>
      <w:pPr>
        <w:ind w:left="3646" w:hanging="440"/>
      </w:pPr>
      <w:rPr>
        <w:rFonts w:ascii="Wingdings" w:hAnsi="Wingdings" w:hint="default"/>
      </w:rPr>
    </w:lvl>
    <w:lvl w:ilvl="8" w:tplc="0409000D" w:tentative="1">
      <w:start w:val="1"/>
      <w:numFmt w:val="bullet"/>
      <w:lvlText w:val=""/>
      <w:lvlJc w:val="left"/>
      <w:pPr>
        <w:ind w:left="4086" w:hanging="440"/>
      </w:pPr>
      <w:rPr>
        <w:rFonts w:ascii="Wingdings" w:hAnsi="Wingdings" w:hint="default"/>
      </w:rPr>
    </w:lvl>
  </w:abstractNum>
  <w:abstractNum w:abstractNumId="15" w15:restartNumberingAfterBreak="0">
    <w:nsid w:val="688516F6"/>
    <w:multiLevelType w:val="hybridMultilevel"/>
    <w:tmpl w:val="804C675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9413AEE"/>
    <w:multiLevelType w:val="hybridMultilevel"/>
    <w:tmpl w:val="12409A1A"/>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7" w15:restartNumberingAfterBreak="0">
    <w:nsid w:val="6C6F290E"/>
    <w:multiLevelType w:val="hybridMultilevel"/>
    <w:tmpl w:val="2354B118"/>
    <w:lvl w:ilvl="0" w:tplc="04090001">
      <w:start w:val="1"/>
      <w:numFmt w:val="bullet"/>
      <w:lvlText w:val=""/>
      <w:lvlJc w:val="left"/>
      <w:pPr>
        <w:ind w:left="440" w:hanging="440"/>
      </w:pPr>
      <w:rPr>
        <w:rFonts w:ascii="Wingdings" w:hAnsi="Wingding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FE87300"/>
    <w:multiLevelType w:val="hybridMultilevel"/>
    <w:tmpl w:val="3F180F36"/>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9" w15:restartNumberingAfterBreak="0">
    <w:nsid w:val="747455FC"/>
    <w:multiLevelType w:val="hybridMultilevel"/>
    <w:tmpl w:val="DFD6D01A"/>
    <w:lvl w:ilvl="0" w:tplc="BBE02A0C">
      <w:start w:val="1"/>
      <w:numFmt w:val="decimal"/>
      <w:lvlText w:val="%1."/>
      <w:lvlJc w:val="left"/>
      <w:pPr>
        <w:ind w:left="546" w:hanging="440"/>
      </w:pPr>
      <w:rPr>
        <w:rFonts w:hint="default"/>
      </w:rPr>
    </w:lvl>
    <w:lvl w:ilvl="1" w:tplc="04090017" w:tentative="1">
      <w:start w:val="1"/>
      <w:numFmt w:val="aiueoFullWidth"/>
      <w:lvlText w:val="(%2)"/>
      <w:lvlJc w:val="left"/>
      <w:pPr>
        <w:ind w:left="986" w:hanging="440"/>
      </w:pPr>
    </w:lvl>
    <w:lvl w:ilvl="2" w:tplc="04090011" w:tentative="1">
      <w:start w:val="1"/>
      <w:numFmt w:val="decimalEnclosedCircle"/>
      <w:lvlText w:val="%3"/>
      <w:lvlJc w:val="left"/>
      <w:pPr>
        <w:ind w:left="1426" w:hanging="440"/>
      </w:pPr>
    </w:lvl>
    <w:lvl w:ilvl="3" w:tplc="0409000F" w:tentative="1">
      <w:start w:val="1"/>
      <w:numFmt w:val="decimal"/>
      <w:lvlText w:val="%4."/>
      <w:lvlJc w:val="left"/>
      <w:pPr>
        <w:ind w:left="1866" w:hanging="440"/>
      </w:pPr>
    </w:lvl>
    <w:lvl w:ilvl="4" w:tplc="04090017" w:tentative="1">
      <w:start w:val="1"/>
      <w:numFmt w:val="aiueoFullWidth"/>
      <w:lvlText w:val="(%5)"/>
      <w:lvlJc w:val="left"/>
      <w:pPr>
        <w:ind w:left="2306" w:hanging="440"/>
      </w:pPr>
    </w:lvl>
    <w:lvl w:ilvl="5" w:tplc="04090011" w:tentative="1">
      <w:start w:val="1"/>
      <w:numFmt w:val="decimalEnclosedCircle"/>
      <w:lvlText w:val="%6"/>
      <w:lvlJc w:val="left"/>
      <w:pPr>
        <w:ind w:left="2746" w:hanging="440"/>
      </w:pPr>
    </w:lvl>
    <w:lvl w:ilvl="6" w:tplc="0409000F" w:tentative="1">
      <w:start w:val="1"/>
      <w:numFmt w:val="decimal"/>
      <w:lvlText w:val="%7."/>
      <w:lvlJc w:val="left"/>
      <w:pPr>
        <w:ind w:left="3186" w:hanging="440"/>
      </w:pPr>
    </w:lvl>
    <w:lvl w:ilvl="7" w:tplc="04090017" w:tentative="1">
      <w:start w:val="1"/>
      <w:numFmt w:val="aiueoFullWidth"/>
      <w:lvlText w:val="(%8)"/>
      <w:lvlJc w:val="left"/>
      <w:pPr>
        <w:ind w:left="3626" w:hanging="440"/>
      </w:pPr>
    </w:lvl>
    <w:lvl w:ilvl="8" w:tplc="04090011" w:tentative="1">
      <w:start w:val="1"/>
      <w:numFmt w:val="decimalEnclosedCircle"/>
      <w:lvlText w:val="%9"/>
      <w:lvlJc w:val="left"/>
      <w:pPr>
        <w:ind w:left="4066" w:hanging="440"/>
      </w:pPr>
    </w:lvl>
  </w:abstractNum>
  <w:abstractNum w:abstractNumId="20" w15:restartNumberingAfterBreak="0">
    <w:nsid w:val="77FC4430"/>
    <w:multiLevelType w:val="hybridMultilevel"/>
    <w:tmpl w:val="4A82F1E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78981FDA"/>
    <w:multiLevelType w:val="hybridMultilevel"/>
    <w:tmpl w:val="F0FEC384"/>
    <w:lvl w:ilvl="0" w:tplc="FFFFFFF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2" w15:restartNumberingAfterBreak="0">
    <w:nsid w:val="7B87426A"/>
    <w:multiLevelType w:val="hybridMultilevel"/>
    <w:tmpl w:val="7430F424"/>
    <w:lvl w:ilvl="0" w:tplc="B7942612">
      <w:start w:val="1"/>
      <w:numFmt w:val="decimalEnclosedCircle"/>
      <w:lvlText w:val="%1"/>
      <w:lvlJc w:val="left"/>
      <w:pPr>
        <w:ind w:left="440" w:hanging="440"/>
      </w:pPr>
      <w:rPr>
        <w:rFonts w:ascii="HG丸ｺﾞｼｯｸM-PRO" w:eastAsia="HG丸ｺﾞｼｯｸM-PRO" w:hAnsi="HG丸ｺﾞｼｯｸM-PR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69442720">
    <w:abstractNumId w:val="0"/>
  </w:num>
  <w:num w:numId="2" w16cid:durableId="1189105491">
    <w:abstractNumId w:val="13"/>
  </w:num>
  <w:num w:numId="3" w16cid:durableId="1215973168">
    <w:abstractNumId w:val="8"/>
  </w:num>
  <w:num w:numId="4" w16cid:durableId="25722210">
    <w:abstractNumId w:val="16"/>
  </w:num>
  <w:num w:numId="5" w16cid:durableId="1443378674">
    <w:abstractNumId w:val="11"/>
  </w:num>
  <w:num w:numId="6" w16cid:durableId="1164009405">
    <w:abstractNumId w:val="2"/>
  </w:num>
  <w:num w:numId="7" w16cid:durableId="681783007">
    <w:abstractNumId w:val="15"/>
  </w:num>
  <w:num w:numId="8" w16cid:durableId="118495115">
    <w:abstractNumId w:val="19"/>
  </w:num>
  <w:num w:numId="9" w16cid:durableId="644164309">
    <w:abstractNumId w:val="18"/>
  </w:num>
  <w:num w:numId="10" w16cid:durableId="1859275514">
    <w:abstractNumId w:val="4"/>
  </w:num>
  <w:num w:numId="11" w16cid:durableId="898202645">
    <w:abstractNumId w:val="1"/>
  </w:num>
  <w:num w:numId="12" w16cid:durableId="1337805022">
    <w:abstractNumId w:val="7"/>
  </w:num>
  <w:num w:numId="13" w16cid:durableId="619607599">
    <w:abstractNumId w:val="21"/>
  </w:num>
  <w:num w:numId="14" w16cid:durableId="1448507332">
    <w:abstractNumId w:val="12"/>
  </w:num>
  <w:num w:numId="15" w16cid:durableId="868029964">
    <w:abstractNumId w:val="22"/>
  </w:num>
  <w:num w:numId="16" w16cid:durableId="319235398">
    <w:abstractNumId w:val="3"/>
  </w:num>
  <w:num w:numId="17" w16cid:durableId="86275728">
    <w:abstractNumId w:val="10"/>
  </w:num>
  <w:num w:numId="18" w16cid:durableId="415978442">
    <w:abstractNumId w:val="6"/>
  </w:num>
  <w:num w:numId="19" w16cid:durableId="1920291227">
    <w:abstractNumId w:val="9"/>
  </w:num>
  <w:num w:numId="20" w16cid:durableId="935282331">
    <w:abstractNumId w:val="17"/>
  </w:num>
  <w:num w:numId="21" w16cid:durableId="121919871">
    <w:abstractNumId w:val="5"/>
  </w:num>
  <w:num w:numId="22" w16cid:durableId="1925409501">
    <w:abstractNumId w:val="14"/>
  </w:num>
  <w:num w:numId="23" w16cid:durableId="59443999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ACA"/>
    <w:rsid w:val="00000538"/>
    <w:rsid w:val="00010C23"/>
    <w:rsid w:val="00010D47"/>
    <w:rsid w:val="000277D4"/>
    <w:rsid w:val="00036817"/>
    <w:rsid w:val="00053032"/>
    <w:rsid w:val="000546F6"/>
    <w:rsid w:val="0007149A"/>
    <w:rsid w:val="00086FDC"/>
    <w:rsid w:val="000A02CE"/>
    <w:rsid w:val="000A66D3"/>
    <w:rsid w:val="000B36E0"/>
    <w:rsid w:val="000C5043"/>
    <w:rsid w:val="000E2D0D"/>
    <w:rsid w:val="000F3970"/>
    <w:rsid w:val="000F3E98"/>
    <w:rsid w:val="000F58DA"/>
    <w:rsid w:val="000F5D04"/>
    <w:rsid w:val="001122EC"/>
    <w:rsid w:val="00125F34"/>
    <w:rsid w:val="00140082"/>
    <w:rsid w:val="00142E12"/>
    <w:rsid w:val="00145D74"/>
    <w:rsid w:val="001547AB"/>
    <w:rsid w:val="001607C3"/>
    <w:rsid w:val="00161FB8"/>
    <w:rsid w:val="00165CCB"/>
    <w:rsid w:val="00166C0A"/>
    <w:rsid w:val="001B1CE7"/>
    <w:rsid w:val="001B5703"/>
    <w:rsid w:val="001C2567"/>
    <w:rsid w:val="001D688C"/>
    <w:rsid w:val="001F7159"/>
    <w:rsid w:val="00217311"/>
    <w:rsid w:val="00223831"/>
    <w:rsid w:val="00256B28"/>
    <w:rsid w:val="002754F7"/>
    <w:rsid w:val="002772E3"/>
    <w:rsid w:val="00294341"/>
    <w:rsid w:val="00294EC8"/>
    <w:rsid w:val="002958F2"/>
    <w:rsid w:val="002A2AA8"/>
    <w:rsid w:val="002C06A6"/>
    <w:rsid w:val="002C2A93"/>
    <w:rsid w:val="002C4544"/>
    <w:rsid w:val="002E1797"/>
    <w:rsid w:val="002E633A"/>
    <w:rsid w:val="002E63BB"/>
    <w:rsid w:val="00301A91"/>
    <w:rsid w:val="00301C43"/>
    <w:rsid w:val="003070CB"/>
    <w:rsid w:val="003134D0"/>
    <w:rsid w:val="00320526"/>
    <w:rsid w:val="003231AE"/>
    <w:rsid w:val="00330C37"/>
    <w:rsid w:val="00337630"/>
    <w:rsid w:val="00341AC9"/>
    <w:rsid w:val="00354063"/>
    <w:rsid w:val="00366ACA"/>
    <w:rsid w:val="00366C49"/>
    <w:rsid w:val="00374702"/>
    <w:rsid w:val="00374B33"/>
    <w:rsid w:val="00391294"/>
    <w:rsid w:val="00395F93"/>
    <w:rsid w:val="003A690F"/>
    <w:rsid w:val="003B4FB3"/>
    <w:rsid w:val="003B5D90"/>
    <w:rsid w:val="003C454D"/>
    <w:rsid w:val="003C485D"/>
    <w:rsid w:val="003C564C"/>
    <w:rsid w:val="003C5AAB"/>
    <w:rsid w:val="003D3160"/>
    <w:rsid w:val="003D4BBC"/>
    <w:rsid w:val="003E188B"/>
    <w:rsid w:val="003E3D3C"/>
    <w:rsid w:val="00415B89"/>
    <w:rsid w:val="0042016F"/>
    <w:rsid w:val="004324E8"/>
    <w:rsid w:val="00432AF4"/>
    <w:rsid w:val="00435E25"/>
    <w:rsid w:val="00446B8C"/>
    <w:rsid w:val="00451135"/>
    <w:rsid w:val="00451FC4"/>
    <w:rsid w:val="0045734D"/>
    <w:rsid w:val="004640AA"/>
    <w:rsid w:val="00481EDC"/>
    <w:rsid w:val="004874E4"/>
    <w:rsid w:val="0049576D"/>
    <w:rsid w:val="00495FB3"/>
    <w:rsid w:val="004962D2"/>
    <w:rsid w:val="004A2C1C"/>
    <w:rsid w:val="004C13D5"/>
    <w:rsid w:val="004C215F"/>
    <w:rsid w:val="004D2831"/>
    <w:rsid w:val="00505A3C"/>
    <w:rsid w:val="005114C6"/>
    <w:rsid w:val="00520C72"/>
    <w:rsid w:val="00524024"/>
    <w:rsid w:val="005257DB"/>
    <w:rsid w:val="00527A3B"/>
    <w:rsid w:val="00527C67"/>
    <w:rsid w:val="00533553"/>
    <w:rsid w:val="00540F43"/>
    <w:rsid w:val="00547874"/>
    <w:rsid w:val="005510BC"/>
    <w:rsid w:val="005522F3"/>
    <w:rsid w:val="0055254F"/>
    <w:rsid w:val="0055737B"/>
    <w:rsid w:val="00564D8A"/>
    <w:rsid w:val="00567A23"/>
    <w:rsid w:val="00571A7C"/>
    <w:rsid w:val="00575075"/>
    <w:rsid w:val="0059277F"/>
    <w:rsid w:val="00595D11"/>
    <w:rsid w:val="005972EC"/>
    <w:rsid w:val="005B1071"/>
    <w:rsid w:val="005B548F"/>
    <w:rsid w:val="005B7F63"/>
    <w:rsid w:val="005D60F3"/>
    <w:rsid w:val="005E17E9"/>
    <w:rsid w:val="005E1DB1"/>
    <w:rsid w:val="005F3A45"/>
    <w:rsid w:val="00603AC6"/>
    <w:rsid w:val="00613EB8"/>
    <w:rsid w:val="0061412C"/>
    <w:rsid w:val="006158F9"/>
    <w:rsid w:val="00616004"/>
    <w:rsid w:val="00616D22"/>
    <w:rsid w:val="00622C9C"/>
    <w:rsid w:val="0063010D"/>
    <w:rsid w:val="006439EC"/>
    <w:rsid w:val="00645332"/>
    <w:rsid w:val="00676ABD"/>
    <w:rsid w:val="00676CBD"/>
    <w:rsid w:val="00677C1A"/>
    <w:rsid w:val="00680947"/>
    <w:rsid w:val="00685659"/>
    <w:rsid w:val="00690AC4"/>
    <w:rsid w:val="006932AE"/>
    <w:rsid w:val="0069426A"/>
    <w:rsid w:val="006A50D4"/>
    <w:rsid w:val="006B1318"/>
    <w:rsid w:val="006C239E"/>
    <w:rsid w:val="006D4569"/>
    <w:rsid w:val="006D6FE6"/>
    <w:rsid w:val="006E1DF5"/>
    <w:rsid w:val="006F0FDE"/>
    <w:rsid w:val="006F10C0"/>
    <w:rsid w:val="0070287E"/>
    <w:rsid w:val="00715692"/>
    <w:rsid w:val="00721961"/>
    <w:rsid w:val="0073732F"/>
    <w:rsid w:val="00742E10"/>
    <w:rsid w:val="0077441F"/>
    <w:rsid w:val="007828C7"/>
    <w:rsid w:val="00790ABB"/>
    <w:rsid w:val="0079549A"/>
    <w:rsid w:val="007A12A7"/>
    <w:rsid w:val="007A3293"/>
    <w:rsid w:val="007A547F"/>
    <w:rsid w:val="007B6A41"/>
    <w:rsid w:val="007B6FC7"/>
    <w:rsid w:val="007C349D"/>
    <w:rsid w:val="007F0CC2"/>
    <w:rsid w:val="0081100A"/>
    <w:rsid w:val="00812554"/>
    <w:rsid w:val="008132AB"/>
    <w:rsid w:val="008177F6"/>
    <w:rsid w:val="008226CF"/>
    <w:rsid w:val="0083131D"/>
    <w:rsid w:val="00860712"/>
    <w:rsid w:val="00872DE1"/>
    <w:rsid w:val="00875972"/>
    <w:rsid w:val="00875FAA"/>
    <w:rsid w:val="0089146F"/>
    <w:rsid w:val="00893982"/>
    <w:rsid w:val="008A3C23"/>
    <w:rsid w:val="008A50E4"/>
    <w:rsid w:val="008B19E0"/>
    <w:rsid w:val="008B4745"/>
    <w:rsid w:val="008C47A7"/>
    <w:rsid w:val="008D0B79"/>
    <w:rsid w:val="008D4AE6"/>
    <w:rsid w:val="008F6FAD"/>
    <w:rsid w:val="00902F66"/>
    <w:rsid w:val="0090399D"/>
    <w:rsid w:val="00924D1A"/>
    <w:rsid w:val="00925178"/>
    <w:rsid w:val="009351B4"/>
    <w:rsid w:val="00936020"/>
    <w:rsid w:val="00955884"/>
    <w:rsid w:val="00961E29"/>
    <w:rsid w:val="00971409"/>
    <w:rsid w:val="00971F72"/>
    <w:rsid w:val="00973371"/>
    <w:rsid w:val="00975E2A"/>
    <w:rsid w:val="00990234"/>
    <w:rsid w:val="00990D0F"/>
    <w:rsid w:val="00991E00"/>
    <w:rsid w:val="00995A74"/>
    <w:rsid w:val="009A4FFC"/>
    <w:rsid w:val="009A64F4"/>
    <w:rsid w:val="009B344D"/>
    <w:rsid w:val="009C1FDA"/>
    <w:rsid w:val="009C69FA"/>
    <w:rsid w:val="009C7365"/>
    <w:rsid w:val="009D1D33"/>
    <w:rsid w:val="00A207C4"/>
    <w:rsid w:val="00A24B93"/>
    <w:rsid w:val="00A411EC"/>
    <w:rsid w:val="00A504C9"/>
    <w:rsid w:val="00A51598"/>
    <w:rsid w:val="00A6175A"/>
    <w:rsid w:val="00A65F11"/>
    <w:rsid w:val="00A7503F"/>
    <w:rsid w:val="00AB01C7"/>
    <w:rsid w:val="00AC22E5"/>
    <w:rsid w:val="00AC306B"/>
    <w:rsid w:val="00AD052A"/>
    <w:rsid w:val="00AD1702"/>
    <w:rsid w:val="00AD21F4"/>
    <w:rsid w:val="00AD3223"/>
    <w:rsid w:val="00AD3F74"/>
    <w:rsid w:val="00AD4723"/>
    <w:rsid w:val="00AF4741"/>
    <w:rsid w:val="00B1742F"/>
    <w:rsid w:val="00B17F0C"/>
    <w:rsid w:val="00B24642"/>
    <w:rsid w:val="00B342E2"/>
    <w:rsid w:val="00B43648"/>
    <w:rsid w:val="00B45B81"/>
    <w:rsid w:val="00B516F6"/>
    <w:rsid w:val="00B519B7"/>
    <w:rsid w:val="00B55FA8"/>
    <w:rsid w:val="00B63599"/>
    <w:rsid w:val="00B653FF"/>
    <w:rsid w:val="00B65466"/>
    <w:rsid w:val="00B81B29"/>
    <w:rsid w:val="00B86A23"/>
    <w:rsid w:val="00B94F20"/>
    <w:rsid w:val="00BA0EAE"/>
    <w:rsid w:val="00BA3F62"/>
    <w:rsid w:val="00BB679D"/>
    <w:rsid w:val="00BC1DC9"/>
    <w:rsid w:val="00BD787A"/>
    <w:rsid w:val="00BE4269"/>
    <w:rsid w:val="00BE43E1"/>
    <w:rsid w:val="00C00EC2"/>
    <w:rsid w:val="00C04B77"/>
    <w:rsid w:val="00C073CC"/>
    <w:rsid w:val="00C172DC"/>
    <w:rsid w:val="00C34971"/>
    <w:rsid w:val="00C34A31"/>
    <w:rsid w:val="00C42B96"/>
    <w:rsid w:val="00C45797"/>
    <w:rsid w:val="00C47AFC"/>
    <w:rsid w:val="00C74BCE"/>
    <w:rsid w:val="00C802F6"/>
    <w:rsid w:val="00C81A34"/>
    <w:rsid w:val="00C843EB"/>
    <w:rsid w:val="00CA251D"/>
    <w:rsid w:val="00CA7142"/>
    <w:rsid w:val="00CB2447"/>
    <w:rsid w:val="00CC2EFB"/>
    <w:rsid w:val="00CD44C8"/>
    <w:rsid w:val="00CE32FB"/>
    <w:rsid w:val="00CF6750"/>
    <w:rsid w:val="00D16144"/>
    <w:rsid w:val="00D17862"/>
    <w:rsid w:val="00D23B7A"/>
    <w:rsid w:val="00D3438D"/>
    <w:rsid w:val="00D37983"/>
    <w:rsid w:val="00D45DAB"/>
    <w:rsid w:val="00D51AB1"/>
    <w:rsid w:val="00D62BF1"/>
    <w:rsid w:val="00D95948"/>
    <w:rsid w:val="00D97880"/>
    <w:rsid w:val="00DB10BF"/>
    <w:rsid w:val="00DB5080"/>
    <w:rsid w:val="00DC2178"/>
    <w:rsid w:val="00DD5EF4"/>
    <w:rsid w:val="00DE7730"/>
    <w:rsid w:val="00DF2019"/>
    <w:rsid w:val="00DF4AF9"/>
    <w:rsid w:val="00DF77DB"/>
    <w:rsid w:val="00E04E44"/>
    <w:rsid w:val="00E62999"/>
    <w:rsid w:val="00E760EF"/>
    <w:rsid w:val="00EB3872"/>
    <w:rsid w:val="00EC35AA"/>
    <w:rsid w:val="00EC3936"/>
    <w:rsid w:val="00EC4C56"/>
    <w:rsid w:val="00ED1898"/>
    <w:rsid w:val="00ED2001"/>
    <w:rsid w:val="00ED68CC"/>
    <w:rsid w:val="00EE55ED"/>
    <w:rsid w:val="00EF1F6A"/>
    <w:rsid w:val="00EF487C"/>
    <w:rsid w:val="00EF4F1D"/>
    <w:rsid w:val="00EF6CC2"/>
    <w:rsid w:val="00F20C8D"/>
    <w:rsid w:val="00F367CE"/>
    <w:rsid w:val="00F37168"/>
    <w:rsid w:val="00F401C1"/>
    <w:rsid w:val="00F41356"/>
    <w:rsid w:val="00F473B5"/>
    <w:rsid w:val="00F50D75"/>
    <w:rsid w:val="00F53E27"/>
    <w:rsid w:val="00F64633"/>
    <w:rsid w:val="00F67FD5"/>
    <w:rsid w:val="00F721D4"/>
    <w:rsid w:val="00F876FB"/>
    <w:rsid w:val="00F90BEB"/>
    <w:rsid w:val="00F94C83"/>
    <w:rsid w:val="00F956ED"/>
    <w:rsid w:val="00F95DBE"/>
    <w:rsid w:val="00FA28EB"/>
    <w:rsid w:val="00FC3077"/>
    <w:rsid w:val="00FD3B9A"/>
    <w:rsid w:val="00FD6167"/>
    <w:rsid w:val="00FE2BFD"/>
    <w:rsid w:val="00FE7312"/>
    <w:rsid w:val="00FE7426"/>
    <w:rsid w:val="00FF1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CAC355"/>
  <w15:chartTrackingRefBased/>
  <w15:docId w15:val="{0E20A137-5433-F745-BDF5-B4E9BB02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0">
    <w:name w:val="heading 1"/>
    <w:basedOn w:val="a"/>
    <w:next w:val="a"/>
    <w:link w:val="11"/>
    <w:uiPriority w:val="9"/>
    <w:qFormat/>
    <w:rsid w:val="00366AC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0">
    <w:name w:val="heading 2"/>
    <w:basedOn w:val="a"/>
    <w:next w:val="a"/>
    <w:link w:val="21"/>
    <w:uiPriority w:val="9"/>
    <w:semiHidden/>
    <w:unhideWhenUsed/>
    <w:qFormat/>
    <w:rsid w:val="00366AC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66ACA"/>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366AC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66AC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66AC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66AC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66AC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66AC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366ACA"/>
    <w:rPr>
      <w:rFonts w:asciiTheme="majorHAnsi" w:eastAsiaTheme="majorEastAsia" w:hAnsiTheme="majorHAnsi" w:cstheme="majorBidi"/>
      <w:color w:val="000000" w:themeColor="text1"/>
      <w:sz w:val="32"/>
      <w:szCs w:val="32"/>
    </w:rPr>
  </w:style>
  <w:style w:type="character" w:customStyle="1" w:styleId="21">
    <w:name w:val="見出し 2 (文字)"/>
    <w:basedOn w:val="a0"/>
    <w:link w:val="20"/>
    <w:uiPriority w:val="9"/>
    <w:semiHidden/>
    <w:rsid w:val="00366AC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66ACA"/>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66AC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66AC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66AC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66AC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66AC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66AC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66AC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66A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66AC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66AC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66ACA"/>
    <w:pPr>
      <w:spacing w:before="160" w:after="160"/>
      <w:jc w:val="center"/>
    </w:pPr>
    <w:rPr>
      <w:i/>
      <w:iCs/>
      <w:color w:val="404040" w:themeColor="text1" w:themeTint="BF"/>
    </w:rPr>
  </w:style>
  <w:style w:type="character" w:customStyle="1" w:styleId="a8">
    <w:name w:val="引用文 (文字)"/>
    <w:basedOn w:val="a0"/>
    <w:link w:val="a7"/>
    <w:uiPriority w:val="29"/>
    <w:rsid w:val="00366ACA"/>
    <w:rPr>
      <w:i/>
      <w:iCs/>
      <w:color w:val="404040" w:themeColor="text1" w:themeTint="BF"/>
    </w:rPr>
  </w:style>
  <w:style w:type="paragraph" w:styleId="a9">
    <w:name w:val="List Paragraph"/>
    <w:basedOn w:val="a"/>
    <w:uiPriority w:val="34"/>
    <w:qFormat/>
    <w:rsid w:val="00366ACA"/>
    <w:pPr>
      <w:ind w:left="720"/>
      <w:contextualSpacing/>
    </w:pPr>
  </w:style>
  <w:style w:type="character" w:styleId="22">
    <w:name w:val="Intense Emphasis"/>
    <w:basedOn w:val="a0"/>
    <w:uiPriority w:val="21"/>
    <w:qFormat/>
    <w:rsid w:val="00366ACA"/>
    <w:rPr>
      <w:i/>
      <w:iCs/>
      <w:color w:val="0F4761" w:themeColor="accent1" w:themeShade="BF"/>
    </w:rPr>
  </w:style>
  <w:style w:type="paragraph" w:styleId="23">
    <w:name w:val="Intense Quote"/>
    <w:basedOn w:val="a"/>
    <w:next w:val="a"/>
    <w:link w:val="24"/>
    <w:uiPriority w:val="30"/>
    <w:qFormat/>
    <w:rsid w:val="00366A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4">
    <w:name w:val="引用文 2 (文字)"/>
    <w:basedOn w:val="a0"/>
    <w:link w:val="23"/>
    <w:uiPriority w:val="30"/>
    <w:rsid w:val="00366ACA"/>
    <w:rPr>
      <w:i/>
      <w:iCs/>
      <w:color w:val="0F4761" w:themeColor="accent1" w:themeShade="BF"/>
    </w:rPr>
  </w:style>
  <w:style w:type="character" w:styleId="25">
    <w:name w:val="Intense Reference"/>
    <w:basedOn w:val="a0"/>
    <w:uiPriority w:val="32"/>
    <w:qFormat/>
    <w:rsid w:val="00366ACA"/>
    <w:rPr>
      <w:b/>
      <w:bCs/>
      <w:smallCaps/>
      <w:color w:val="0F4761" w:themeColor="accent1" w:themeShade="BF"/>
      <w:spacing w:val="5"/>
    </w:rPr>
  </w:style>
  <w:style w:type="character" w:styleId="aa">
    <w:name w:val="line number"/>
    <w:basedOn w:val="a0"/>
    <w:uiPriority w:val="99"/>
    <w:semiHidden/>
    <w:unhideWhenUsed/>
    <w:rsid w:val="00990D0F"/>
  </w:style>
  <w:style w:type="paragraph" w:styleId="ab">
    <w:name w:val="header"/>
    <w:basedOn w:val="a"/>
    <w:link w:val="ac"/>
    <w:uiPriority w:val="99"/>
    <w:unhideWhenUsed/>
    <w:rsid w:val="00AD1702"/>
    <w:pPr>
      <w:tabs>
        <w:tab w:val="center" w:pos="4252"/>
        <w:tab w:val="right" w:pos="8504"/>
      </w:tabs>
      <w:snapToGrid w:val="0"/>
    </w:pPr>
  </w:style>
  <w:style w:type="character" w:customStyle="1" w:styleId="ac">
    <w:name w:val="ヘッダー (文字)"/>
    <w:basedOn w:val="a0"/>
    <w:link w:val="ab"/>
    <w:uiPriority w:val="99"/>
    <w:rsid w:val="00AD1702"/>
  </w:style>
  <w:style w:type="paragraph" w:styleId="ad">
    <w:name w:val="footer"/>
    <w:basedOn w:val="a"/>
    <w:link w:val="ae"/>
    <w:uiPriority w:val="99"/>
    <w:unhideWhenUsed/>
    <w:rsid w:val="00AD1702"/>
    <w:pPr>
      <w:tabs>
        <w:tab w:val="center" w:pos="4252"/>
        <w:tab w:val="right" w:pos="8504"/>
      </w:tabs>
      <w:snapToGrid w:val="0"/>
    </w:pPr>
  </w:style>
  <w:style w:type="character" w:customStyle="1" w:styleId="ae">
    <w:name w:val="フッター (文字)"/>
    <w:basedOn w:val="a0"/>
    <w:link w:val="ad"/>
    <w:uiPriority w:val="99"/>
    <w:rsid w:val="00AD1702"/>
  </w:style>
  <w:style w:type="paragraph" w:styleId="Web">
    <w:name w:val="Normal (Web)"/>
    <w:basedOn w:val="a"/>
    <w:uiPriority w:val="99"/>
    <w:unhideWhenUsed/>
    <w:rsid w:val="00F367C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
    <w:name w:val="現在のリスト1"/>
    <w:uiPriority w:val="99"/>
    <w:rsid w:val="002E633A"/>
    <w:pPr>
      <w:numPr>
        <w:numId w:val="17"/>
      </w:numPr>
    </w:pPr>
  </w:style>
  <w:style w:type="numbering" w:customStyle="1" w:styleId="2">
    <w:name w:val="現在のリスト2"/>
    <w:uiPriority w:val="99"/>
    <w:rsid w:val="00D97880"/>
    <w:pPr>
      <w:numPr>
        <w:numId w:val="19"/>
      </w:numPr>
    </w:pPr>
  </w:style>
  <w:style w:type="character" w:styleId="af">
    <w:name w:val="page number"/>
    <w:basedOn w:val="a0"/>
    <w:uiPriority w:val="99"/>
    <w:semiHidden/>
    <w:unhideWhenUsed/>
    <w:rsid w:val="00505A3C"/>
  </w:style>
  <w:style w:type="paragraph" w:styleId="af0">
    <w:name w:val="footnote text"/>
    <w:basedOn w:val="a"/>
    <w:link w:val="af1"/>
    <w:uiPriority w:val="99"/>
    <w:semiHidden/>
    <w:unhideWhenUsed/>
    <w:rsid w:val="00575075"/>
    <w:pPr>
      <w:snapToGrid w:val="0"/>
      <w:jc w:val="left"/>
    </w:pPr>
  </w:style>
  <w:style w:type="character" w:customStyle="1" w:styleId="af1">
    <w:name w:val="脚注文字列 (文字)"/>
    <w:basedOn w:val="a0"/>
    <w:link w:val="af0"/>
    <w:uiPriority w:val="99"/>
    <w:semiHidden/>
    <w:rsid w:val="00575075"/>
  </w:style>
  <w:style w:type="character" w:styleId="af2">
    <w:name w:val="footnote reference"/>
    <w:basedOn w:val="a0"/>
    <w:uiPriority w:val="99"/>
    <w:semiHidden/>
    <w:unhideWhenUsed/>
    <w:rsid w:val="00575075"/>
    <w:rPr>
      <w:vertAlign w:val="superscript"/>
    </w:rPr>
  </w:style>
  <w:style w:type="paragraph" w:styleId="HTML">
    <w:name w:val="HTML Preformatted"/>
    <w:basedOn w:val="a"/>
    <w:link w:val="HTML0"/>
    <w:uiPriority w:val="99"/>
    <w:semiHidden/>
    <w:unhideWhenUsed/>
    <w:rsid w:val="00374702"/>
    <w:rPr>
      <w:rFonts w:ascii="Courier New" w:hAnsi="Courier New" w:cs="Courier New"/>
      <w:sz w:val="20"/>
      <w:szCs w:val="20"/>
    </w:rPr>
  </w:style>
  <w:style w:type="character" w:customStyle="1" w:styleId="HTML0">
    <w:name w:val="HTML 書式付き (文字)"/>
    <w:basedOn w:val="a0"/>
    <w:link w:val="HTML"/>
    <w:uiPriority w:val="99"/>
    <w:semiHidden/>
    <w:rsid w:val="00374702"/>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82480">
      <w:bodyDiv w:val="1"/>
      <w:marLeft w:val="0"/>
      <w:marRight w:val="0"/>
      <w:marTop w:val="0"/>
      <w:marBottom w:val="0"/>
      <w:divBdr>
        <w:top w:val="none" w:sz="0" w:space="0" w:color="auto"/>
        <w:left w:val="none" w:sz="0" w:space="0" w:color="auto"/>
        <w:bottom w:val="none" w:sz="0" w:space="0" w:color="auto"/>
        <w:right w:val="none" w:sz="0" w:space="0" w:color="auto"/>
      </w:divBdr>
    </w:div>
    <w:div w:id="302006280">
      <w:bodyDiv w:val="1"/>
      <w:marLeft w:val="0"/>
      <w:marRight w:val="0"/>
      <w:marTop w:val="0"/>
      <w:marBottom w:val="0"/>
      <w:divBdr>
        <w:top w:val="none" w:sz="0" w:space="0" w:color="auto"/>
        <w:left w:val="none" w:sz="0" w:space="0" w:color="auto"/>
        <w:bottom w:val="none" w:sz="0" w:space="0" w:color="auto"/>
        <w:right w:val="none" w:sz="0" w:space="0" w:color="auto"/>
      </w:divBdr>
      <w:divsChild>
        <w:div w:id="617302118">
          <w:marLeft w:val="0"/>
          <w:marRight w:val="0"/>
          <w:marTop w:val="0"/>
          <w:marBottom w:val="0"/>
          <w:divBdr>
            <w:top w:val="none" w:sz="0" w:space="0" w:color="auto"/>
            <w:left w:val="none" w:sz="0" w:space="0" w:color="auto"/>
            <w:bottom w:val="none" w:sz="0" w:space="0" w:color="auto"/>
            <w:right w:val="none" w:sz="0" w:space="0" w:color="auto"/>
          </w:divBdr>
          <w:divsChild>
            <w:div w:id="1873109503">
              <w:marLeft w:val="0"/>
              <w:marRight w:val="0"/>
              <w:marTop w:val="0"/>
              <w:marBottom w:val="0"/>
              <w:divBdr>
                <w:top w:val="none" w:sz="0" w:space="0" w:color="auto"/>
                <w:left w:val="none" w:sz="0" w:space="0" w:color="auto"/>
                <w:bottom w:val="none" w:sz="0" w:space="0" w:color="auto"/>
                <w:right w:val="none" w:sz="0" w:space="0" w:color="auto"/>
              </w:divBdr>
              <w:divsChild>
                <w:div w:id="7891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0366">
      <w:bodyDiv w:val="1"/>
      <w:marLeft w:val="0"/>
      <w:marRight w:val="0"/>
      <w:marTop w:val="0"/>
      <w:marBottom w:val="0"/>
      <w:divBdr>
        <w:top w:val="none" w:sz="0" w:space="0" w:color="auto"/>
        <w:left w:val="none" w:sz="0" w:space="0" w:color="auto"/>
        <w:bottom w:val="none" w:sz="0" w:space="0" w:color="auto"/>
        <w:right w:val="none" w:sz="0" w:space="0" w:color="auto"/>
      </w:divBdr>
    </w:div>
    <w:div w:id="561528813">
      <w:bodyDiv w:val="1"/>
      <w:marLeft w:val="0"/>
      <w:marRight w:val="0"/>
      <w:marTop w:val="0"/>
      <w:marBottom w:val="0"/>
      <w:divBdr>
        <w:top w:val="none" w:sz="0" w:space="0" w:color="auto"/>
        <w:left w:val="none" w:sz="0" w:space="0" w:color="auto"/>
        <w:bottom w:val="none" w:sz="0" w:space="0" w:color="auto"/>
        <w:right w:val="none" w:sz="0" w:space="0" w:color="auto"/>
      </w:divBdr>
    </w:div>
    <w:div w:id="929393337">
      <w:bodyDiv w:val="1"/>
      <w:marLeft w:val="0"/>
      <w:marRight w:val="0"/>
      <w:marTop w:val="0"/>
      <w:marBottom w:val="0"/>
      <w:divBdr>
        <w:top w:val="none" w:sz="0" w:space="0" w:color="auto"/>
        <w:left w:val="none" w:sz="0" w:space="0" w:color="auto"/>
        <w:bottom w:val="none" w:sz="0" w:space="0" w:color="auto"/>
        <w:right w:val="none" w:sz="0" w:space="0" w:color="auto"/>
      </w:divBdr>
      <w:divsChild>
        <w:div w:id="2086603461">
          <w:marLeft w:val="0"/>
          <w:marRight w:val="0"/>
          <w:marTop w:val="0"/>
          <w:marBottom w:val="0"/>
          <w:divBdr>
            <w:top w:val="none" w:sz="0" w:space="0" w:color="auto"/>
            <w:left w:val="none" w:sz="0" w:space="0" w:color="auto"/>
            <w:bottom w:val="none" w:sz="0" w:space="0" w:color="auto"/>
            <w:right w:val="none" w:sz="0" w:space="0" w:color="auto"/>
          </w:divBdr>
          <w:divsChild>
            <w:div w:id="654457933">
              <w:marLeft w:val="0"/>
              <w:marRight w:val="0"/>
              <w:marTop w:val="0"/>
              <w:marBottom w:val="0"/>
              <w:divBdr>
                <w:top w:val="none" w:sz="0" w:space="0" w:color="auto"/>
                <w:left w:val="none" w:sz="0" w:space="0" w:color="auto"/>
                <w:bottom w:val="none" w:sz="0" w:space="0" w:color="auto"/>
                <w:right w:val="none" w:sz="0" w:space="0" w:color="auto"/>
              </w:divBdr>
              <w:divsChild>
                <w:div w:id="15131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3549">
      <w:bodyDiv w:val="1"/>
      <w:marLeft w:val="0"/>
      <w:marRight w:val="0"/>
      <w:marTop w:val="0"/>
      <w:marBottom w:val="0"/>
      <w:divBdr>
        <w:top w:val="none" w:sz="0" w:space="0" w:color="auto"/>
        <w:left w:val="none" w:sz="0" w:space="0" w:color="auto"/>
        <w:bottom w:val="none" w:sz="0" w:space="0" w:color="auto"/>
        <w:right w:val="none" w:sz="0" w:space="0" w:color="auto"/>
      </w:divBdr>
    </w:div>
    <w:div w:id="1537814561">
      <w:bodyDiv w:val="1"/>
      <w:marLeft w:val="0"/>
      <w:marRight w:val="0"/>
      <w:marTop w:val="0"/>
      <w:marBottom w:val="0"/>
      <w:divBdr>
        <w:top w:val="none" w:sz="0" w:space="0" w:color="auto"/>
        <w:left w:val="none" w:sz="0" w:space="0" w:color="auto"/>
        <w:bottom w:val="none" w:sz="0" w:space="0" w:color="auto"/>
        <w:right w:val="none" w:sz="0" w:space="0" w:color="auto"/>
      </w:divBdr>
      <w:divsChild>
        <w:div w:id="2127238098">
          <w:marLeft w:val="0"/>
          <w:marRight w:val="0"/>
          <w:marTop w:val="0"/>
          <w:marBottom w:val="0"/>
          <w:divBdr>
            <w:top w:val="none" w:sz="0" w:space="0" w:color="auto"/>
            <w:left w:val="none" w:sz="0" w:space="0" w:color="auto"/>
            <w:bottom w:val="none" w:sz="0" w:space="0" w:color="auto"/>
            <w:right w:val="none" w:sz="0" w:space="0" w:color="auto"/>
          </w:divBdr>
          <w:divsChild>
            <w:div w:id="1894585559">
              <w:marLeft w:val="0"/>
              <w:marRight w:val="0"/>
              <w:marTop w:val="0"/>
              <w:marBottom w:val="0"/>
              <w:divBdr>
                <w:top w:val="none" w:sz="0" w:space="0" w:color="auto"/>
                <w:left w:val="none" w:sz="0" w:space="0" w:color="auto"/>
                <w:bottom w:val="none" w:sz="0" w:space="0" w:color="auto"/>
                <w:right w:val="none" w:sz="0" w:space="0" w:color="auto"/>
              </w:divBdr>
              <w:divsChild>
                <w:div w:id="472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913217">
      <w:bodyDiv w:val="1"/>
      <w:marLeft w:val="0"/>
      <w:marRight w:val="0"/>
      <w:marTop w:val="0"/>
      <w:marBottom w:val="0"/>
      <w:divBdr>
        <w:top w:val="none" w:sz="0" w:space="0" w:color="auto"/>
        <w:left w:val="none" w:sz="0" w:space="0" w:color="auto"/>
        <w:bottom w:val="none" w:sz="0" w:space="0" w:color="auto"/>
        <w:right w:val="none" w:sz="0" w:space="0" w:color="auto"/>
      </w:divBdr>
    </w:div>
    <w:div w:id="1832679600">
      <w:bodyDiv w:val="1"/>
      <w:marLeft w:val="0"/>
      <w:marRight w:val="0"/>
      <w:marTop w:val="0"/>
      <w:marBottom w:val="0"/>
      <w:divBdr>
        <w:top w:val="none" w:sz="0" w:space="0" w:color="auto"/>
        <w:left w:val="none" w:sz="0" w:space="0" w:color="auto"/>
        <w:bottom w:val="none" w:sz="0" w:space="0" w:color="auto"/>
        <w:right w:val="none" w:sz="0" w:space="0" w:color="auto"/>
      </w:divBdr>
    </w:div>
    <w:div w:id="1925408922">
      <w:bodyDiv w:val="1"/>
      <w:marLeft w:val="0"/>
      <w:marRight w:val="0"/>
      <w:marTop w:val="0"/>
      <w:marBottom w:val="0"/>
      <w:divBdr>
        <w:top w:val="none" w:sz="0" w:space="0" w:color="auto"/>
        <w:left w:val="none" w:sz="0" w:space="0" w:color="auto"/>
        <w:bottom w:val="none" w:sz="0" w:space="0" w:color="auto"/>
        <w:right w:val="none" w:sz="0" w:space="0" w:color="auto"/>
      </w:divBdr>
      <w:divsChild>
        <w:div w:id="1005396610">
          <w:marLeft w:val="0"/>
          <w:marRight w:val="0"/>
          <w:marTop w:val="0"/>
          <w:marBottom w:val="0"/>
          <w:divBdr>
            <w:top w:val="none" w:sz="0" w:space="0" w:color="auto"/>
            <w:left w:val="none" w:sz="0" w:space="0" w:color="auto"/>
            <w:bottom w:val="none" w:sz="0" w:space="0" w:color="auto"/>
            <w:right w:val="none" w:sz="0" w:space="0" w:color="auto"/>
          </w:divBdr>
          <w:divsChild>
            <w:div w:id="1546061025">
              <w:marLeft w:val="0"/>
              <w:marRight w:val="0"/>
              <w:marTop w:val="0"/>
              <w:marBottom w:val="0"/>
              <w:divBdr>
                <w:top w:val="none" w:sz="0" w:space="0" w:color="auto"/>
                <w:left w:val="none" w:sz="0" w:space="0" w:color="auto"/>
                <w:bottom w:val="none" w:sz="0" w:space="0" w:color="auto"/>
                <w:right w:val="none" w:sz="0" w:space="0" w:color="auto"/>
              </w:divBdr>
              <w:divsChild>
                <w:div w:id="12771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4113">
      <w:bodyDiv w:val="1"/>
      <w:marLeft w:val="0"/>
      <w:marRight w:val="0"/>
      <w:marTop w:val="0"/>
      <w:marBottom w:val="0"/>
      <w:divBdr>
        <w:top w:val="none" w:sz="0" w:space="0" w:color="auto"/>
        <w:left w:val="none" w:sz="0" w:space="0" w:color="auto"/>
        <w:bottom w:val="none" w:sz="0" w:space="0" w:color="auto"/>
        <w:right w:val="none" w:sz="0" w:space="0" w:color="auto"/>
      </w:divBdr>
      <w:divsChild>
        <w:div w:id="1460101276">
          <w:marLeft w:val="0"/>
          <w:marRight w:val="0"/>
          <w:marTop w:val="0"/>
          <w:marBottom w:val="0"/>
          <w:divBdr>
            <w:top w:val="none" w:sz="0" w:space="0" w:color="auto"/>
            <w:left w:val="none" w:sz="0" w:space="0" w:color="auto"/>
            <w:bottom w:val="none" w:sz="0" w:space="0" w:color="auto"/>
            <w:right w:val="none" w:sz="0" w:space="0" w:color="auto"/>
          </w:divBdr>
          <w:divsChild>
            <w:div w:id="590628311">
              <w:marLeft w:val="0"/>
              <w:marRight w:val="0"/>
              <w:marTop w:val="0"/>
              <w:marBottom w:val="0"/>
              <w:divBdr>
                <w:top w:val="none" w:sz="0" w:space="0" w:color="auto"/>
                <w:left w:val="none" w:sz="0" w:space="0" w:color="auto"/>
                <w:bottom w:val="none" w:sz="0" w:space="0" w:color="auto"/>
                <w:right w:val="none" w:sz="0" w:space="0" w:color="auto"/>
              </w:divBdr>
              <w:divsChild>
                <w:div w:id="2679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519</Words>
  <Characters>2961</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上田 眞理砂(marisa)</dc:creator>
  <cp:keywords/>
  <dc:description/>
  <cp:lastModifiedBy>上田 眞理砂(marisa)</cp:lastModifiedBy>
  <cp:revision>57</cp:revision>
  <cp:lastPrinted>2024-05-30T12:34:00Z</cp:lastPrinted>
  <dcterms:created xsi:type="dcterms:W3CDTF">2024-05-30T23:24:00Z</dcterms:created>
  <dcterms:modified xsi:type="dcterms:W3CDTF">2024-05-31T01:12:00Z</dcterms:modified>
</cp:coreProperties>
</file>