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096D1" w14:textId="15897E2A" w:rsidR="003D2C3B" w:rsidRPr="004B48D9" w:rsidRDefault="00015AC2" w:rsidP="004128EB">
      <w:pPr>
        <w:jc w:val="center"/>
        <w:rPr>
          <w:color w:val="000000" w:themeColor="text1"/>
          <w:sz w:val="24"/>
          <w:shd w:val="pct15" w:color="auto" w:fill="FFFFFF"/>
        </w:rPr>
      </w:pPr>
      <w:r w:rsidRPr="004B48D9">
        <w:rPr>
          <w:rFonts w:hint="eastAsia"/>
          <w:color w:val="000000" w:themeColor="text1"/>
          <w:sz w:val="24"/>
          <w:shd w:val="pct15" w:color="auto" w:fill="FFFFFF"/>
        </w:rPr>
        <w:t>「推測</w:t>
      </w:r>
      <w:r w:rsidR="0003437B" w:rsidRPr="004B48D9">
        <w:rPr>
          <w:rFonts w:hint="eastAsia"/>
          <w:color w:val="000000" w:themeColor="text1"/>
          <w:sz w:val="24"/>
          <w:shd w:val="pct15" w:color="auto" w:fill="FFFFFF"/>
        </w:rPr>
        <w:t>の修正</w:t>
      </w:r>
      <w:r w:rsidRPr="004B48D9">
        <w:rPr>
          <w:rFonts w:hint="eastAsia"/>
          <w:color w:val="000000" w:themeColor="text1"/>
          <w:sz w:val="24"/>
          <w:shd w:val="pct15" w:color="auto" w:fill="FFFFFF"/>
        </w:rPr>
        <w:t>」</w:t>
      </w:r>
      <w:r w:rsidRPr="004B48D9">
        <w:rPr>
          <w:color w:val="000000" w:themeColor="text1"/>
          <w:sz w:val="24"/>
          <w:shd w:val="pct15" w:color="auto" w:fill="FFFFFF"/>
        </w:rPr>
        <w:t xml:space="preserve"> </w:t>
      </w:r>
      <w:r w:rsidRPr="004B48D9">
        <w:rPr>
          <w:rFonts w:hint="eastAsia"/>
          <w:color w:val="000000" w:themeColor="text1"/>
          <w:sz w:val="24"/>
          <w:shd w:val="pct15" w:color="auto" w:fill="FFFFFF"/>
        </w:rPr>
        <w:t>エクササイズ・シート</w:t>
      </w:r>
      <w:r w:rsidRPr="004B48D9">
        <w:rPr>
          <w:color w:val="000000" w:themeColor="text1"/>
          <w:sz w:val="24"/>
          <w:shd w:val="pct15" w:color="auto" w:fill="FFFFFF"/>
        </w:rPr>
        <w:t xml:space="preserve"> (</w:t>
      </w:r>
      <w:r w:rsidR="003D2C3B" w:rsidRPr="004B48D9">
        <w:rPr>
          <w:rFonts w:hint="eastAsia"/>
          <w:color w:val="000000" w:themeColor="text1"/>
          <w:sz w:val="24"/>
          <w:shd w:val="pct15" w:color="auto" w:fill="FFFFFF"/>
        </w:rPr>
        <w:t>教員</w:t>
      </w:r>
      <w:r w:rsidRPr="004B48D9">
        <w:rPr>
          <w:rFonts w:hint="eastAsia"/>
          <w:color w:val="000000" w:themeColor="text1"/>
          <w:sz w:val="24"/>
          <w:shd w:val="pct15" w:color="auto" w:fill="FFFFFF"/>
        </w:rPr>
        <w:t>版)</w:t>
      </w:r>
      <w:r w:rsidR="003D27E0" w:rsidRPr="004B48D9">
        <w:rPr>
          <w:rFonts w:ascii="Times New Roman" w:eastAsia="HG丸ｺﾞｼｯｸM-PRO" w:hAnsi="Times New Roman" w:cs="Times New Roman"/>
          <w:noProof/>
          <w:color w:val="000000" w:themeColor="text1"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59F031" wp14:editId="5A66C832">
                <wp:simplePos x="0" y="0"/>
                <wp:positionH relativeFrom="column">
                  <wp:posOffset>4859020</wp:posOffset>
                </wp:positionH>
                <wp:positionV relativeFrom="paragraph">
                  <wp:posOffset>202653</wp:posOffset>
                </wp:positionV>
                <wp:extent cx="1289957" cy="2008414"/>
                <wp:effectExtent l="0" t="0" r="5715" b="0"/>
                <wp:wrapNone/>
                <wp:docPr id="1663073740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9957" cy="20084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0C713F1" w14:textId="58D1449E" w:rsidR="001F071A" w:rsidRDefault="001F071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F424713" wp14:editId="70C0E3C4">
                                  <wp:extent cx="1100455" cy="1910080"/>
                                  <wp:effectExtent l="0" t="0" r="4445" b="0"/>
                                  <wp:docPr id="35685172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56851721" name="図 35685172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00455" cy="19100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B59F03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382.6pt;margin-top:15.95pt;width:101.55pt;height:158.1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" fillcolor="white [3201]" stroked="f" strokeweight=".5pt">
                <v:textbox>
                  <w:txbxContent>
                    <w:p w14:paraId="20C713F1" w14:textId="58D1449E" w:rsidR="001F071A" w:rsidRDefault="001F071A">
                      <w:r>
                        <w:rPr>
                          <w:noProof/>
                        </w:rPr>
                        <w:drawing>
                          <wp:inline distT="0" distB="0" distL="0" distR="0" wp14:anchorId="6F424713" wp14:editId="70C0E3C4">
                            <wp:extent cx="1100455" cy="1910080"/>
                            <wp:effectExtent l="0" t="0" r="4445" b="0"/>
                            <wp:docPr id="356851721" name="図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56851721" name="図 356851721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00455" cy="19100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F5627FE" w14:textId="69D4D1A2" w:rsidR="001F071A" w:rsidRPr="004B48D9" w:rsidRDefault="001F071A" w:rsidP="001F071A">
      <w:pPr>
        <w:pStyle w:val="Web"/>
        <w:rPr>
          <w:rFonts w:ascii="Times New Roman" w:eastAsia="HG丸ｺﾞｼｯｸM-PRO" w:hAnsi="Times New Roman" w:cs="Times New Roman"/>
          <w:color w:val="000000" w:themeColor="text1"/>
          <w:sz w:val="96"/>
          <w:szCs w:val="96"/>
          <w:bdr w:val="single" w:sz="4" w:space="0" w:color="auto"/>
        </w:rPr>
      </w:pPr>
      <w:r w:rsidRPr="004B48D9">
        <w:rPr>
          <w:rFonts w:ascii="Times New Roman" w:eastAsia="HG丸ｺﾞｼｯｸM-PRO" w:hAnsi="Times New Roman" w:cs="Times New Roman"/>
          <w:color w:val="000000" w:themeColor="text1"/>
          <w:sz w:val="96"/>
          <w:szCs w:val="96"/>
          <w:bdr w:val="single" w:sz="4" w:space="0" w:color="auto"/>
        </w:rPr>
        <w:t>Q</w:t>
      </w:r>
    </w:p>
    <w:p w14:paraId="78EEB00D" w14:textId="49842039" w:rsidR="00823DAE" w:rsidRPr="004B48D9" w:rsidRDefault="003D2C3B" w:rsidP="003E214E">
      <w:pPr>
        <w:pStyle w:val="Web"/>
        <w:adjustRightInd w:val="0"/>
        <w:snapToGrid w:val="0"/>
        <w:spacing w:line="240" w:lineRule="atLeast"/>
        <w:rPr>
          <w:rFonts w:ascii="Times New Roman" w:eastAsia="HG丸ｺﾞｼｯｸM-PRO" w:hAnsi="Times New Roman" w:cs="Times New Roman"/>
          <w:color w:val="000000" w:themeColor="text1"/>
        </w:rPr>
      </w:pPr>
      <w:r w:rsidRPr="004B48D9">
        <w:rPr>
          <w:rFonts w:ascii="Times New Roman" w:eastAsia="HG丸ｺﾞｼｯｸM-PRO" w:hAnsi="Times New Roman" w:cs="Times New Roman" w:hint="eastAsia"/>
          <w:color w:val="000000" w:themeColor="text1"/>
          <w:bdr w:val="single" w:sz="4" w:space="0" w:color="auto"/>
        </w:rPr>
        <w:t>手順</w:t>
      </w:r>
      <w:r w:rsidR="00D256C9" w:rsidRPr="004B48D9">
        <w:rPr>
          <w:rFonts w:ascii="Times New Roman" w:eastAsia="HG丸ｺﾞｼｯｸM-PRO" w:hAnsi="Times New Roman" w:cs="Times New Roman"/>
          <w:color w:val="000000" w:themeColor="text1"/>
          <w:bdr w:val="single" w:sz="4" w:space="0" w:color="auto"/>
        </w:rPr>
        <w:t>1</w:t>
      </w:r>
      <w:r w:rsidRPr="004B48D9">
        <w:rPr>
          <w:rFonts w:ascii="Times New Roman" w:eastAsia="HG丸ｺﾞｼｯｸM-PRO" w:hAnsi="Times New Roman" w:cs="Times New Roman" w:hint="eastAsia"/>
          <w:color w:val="000000" w:themeColor="text1"/>
        </w:rPr>
        <w:t xml:space="preserve">　</w:t>
      </w:r>
      <w:r w:rsidRPr="004B48D9">
        <w:rPr>
          <w:rFonts w:ascii="HG丸ｺﾞｼｯｸM-PRO" w:eastAsia="HG丸ｺﾞｼｯｸM-PRO" w:hAnsi="HG丸ｺﾞｼｯｸM-PRO" w:hint="eastAsia"/>
          <w:color w:val="000000" w:themeColor="text1"/>
        </w:rPr>
        <w:t>エクササイズ・シート</w:t>
      </w:r>
      <w:r w:rsidRPr="004B48D9">
        <w:rPr>
          <w:rFonts w:ascii="HG丸ｺﾞｼｯｸM-PRO" w:eastAsia="HG丸ｺﾞｼｯｸM-PRO" w:hAnsi="HG丸ｺﾞｼｯｸM-PRO"/>
          <w:color w:val="000000" w:themeColor="text1"/>
        </w:rPr>
        <w:t xml:space="preserve"> (</w:t>
      </w:r>
      <w:r w:rsidRPr="004B48D9">
        <w:rPr>
          <w:rFonts w:ascii="HG丸ｺﾞｼｯｸM-PRO" w:eastAsia="HG丸ｺﾞｼｯｸM-PRO" w:hAnsi="HG丸ｺﾞｼｯｸM-PRO" w:hint="eastAsia"/>
          <w:color w:val="000000" w:themeColor="text1"/>
        </w:rPr>
        <w:t>学生版)を配布し、英文を聞いて</w:t>
      </w:r>
      <w:r w:rsidRPr="004B48D9">
        <w:rPr>
          <w:rFonts w:ascii="Times New Roman" w:eastAsia="HG丸ｺﾞｼｯｸM-PRO" w:hAnsi="Times New Roman" w:cs="Times New Roman"/>
          <w:color w:val="000000" w:themeColor="text1"/>
        </w:rPr>
        <w:t>John</w:t>
      </w:r>
      <w:r w:rsidR="0057128B" w:rsidRPr="004B48D9">
        <w:rPr>
          <w:rFonts w:ascii="Times New Roman" w:eastAsia="HG丸ｺﾞｼｯｸM-PRO" w:hAnsi="Times New Roman" w:cs="Times New Roman"/>
          <w:color w:val="000000" w:themeColor="text1"/>
        </w:rPr>
        <w:t xml:space="preserve">                       </w:t>
      </w:r>
      <w:r w:rsidRPr="004B48D9">
        <w:rPr>
          <w:rFonts w:ascii="Times New Roman" w:eastAsia="HG丸ｺﾞｼｯｸM-PRO" w:hAnsi="Times New Roman" w:cs="Times New Roman" w:hint="eastAsia"/>
          <w:color w:val="000000" w:themeColor="text1"/>
        </w:rPr>
        <w:t>は誰だと思うのか</w:t>
      </w:r>
      <w:r w:rsidRPr="004B48D9">
        <w:rPr>
          <w:rFonts w:ascii="HG丸ｺﾞｼｯｸM-PRO" w:eastAsia="HG丸ｺﾞｼｯｸM-PRO" w:hAnsi="HG丸ｺﾞｼｯｸM-PRO" w:hint="eastAsia"/>
          <w:color w:val="000000" w:themeColor="text1"/>
        </w:rPr>
        <w:t>を推測し、</w:t>
      </w:r>
      <w:r w:rsidR="00DC5AA8" w:rsidRPr="004B48D9">
        <w:rPr>
          <w:rFonts w:ascii="Times New Roman" w:eastAsia="HG丸ｺﾞｼｯｸM-PRO" w:hAnsi="Times New Roman" w:cs="Times New Roman"/>
          <w:color w:val="000000" w:themeColor="text1"/>
        </w:rPr>
        <w:t>4</w:t>
      </w:r>
      <w:r w:rsidRPr="004B48D9">
        <w:rPr>
          <w:rFonts w:ascii="HG丸ｺﾞｼｯｸM-PRO" w:eastAsia="HG丸ｺﾞｼｯｸM-PRO" w:hAnsi="HG丸ｺﾞｼｯｸM-PRO" w:hint="eastAsia"/>
          <w:color w:val="000000" w:themeColor="text1"/>
        </w:rPr>
        <w:t>つの選択肢から選ぶように指示します。</w:t>
      </w:r>
      <w:r w:rsidR="00823DAE" w:rsidRPr="004B48D9"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　</w:t>
      </w:r>
      <w:r w:rsidR="003E214E" w:rsidRPr="004B48D9"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　　　　</w:t>
      </w:r>
      <w:r w:rsidR="00823DAE" w:rsidRPr="004B48D9"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　　　　　　　読み上げる回数は、学習者の能力によって調整しますが、最高でも</w:t>
      </w:r>
      <w:r w:rsidR="00783AA6" w:rsidRPr="004B48D9">
        <w:rPr>
          <w:rFonts w:ascii="HG丸ｺﾞｼｯｸM-PRO" w:eastAsia="HG丸ｺﾞｼｯｸM-PRO" w:hAnsi="HG丸ｺﾞｼｯｸM-PRO"/>
          <w:color w:val="000000" w:themeColor="text1"/>
        </w:rPr>
        <w:t xml:space="preserve">                           </w:t>
      </w:r>
      <w:r w:rsidR="00823DAE" w:rsidRPr="004B48D9">
        <w:rPr>
          <w:rFonts w:ascii="Times New Roman" w:eastAsia="HG丸ｺﾞｼｯｸM-PRO" w:hAnsi="Times New Roman" w:cs="Times New Roman"/>
          <w:color w:val="000000" w:themeColor="text1"/>
        </w:rPr>
        <w:t>5</w:t>
      </w:r>
      <w:r w:rsidR="00823DAE" w:rsidRPr="004B48D9">
        <w:rPr>
          <w:rFonts w:ascii="HG丸ｺﾞｼｯｸM-PRO" w:eastAsia="HG丸ｺﾞｼｯｸM-PRO" w:hAnsi="HG丸ｺﾞｼｯｸM-PRO" w:hint="eastAsia"/>
          <w:color w:val="000000" w:themeColor="text1"/>
        </w:rPr>
        <w:t>回</w:t>
      </w:r>
      <w:r w:rsidR="00823DAE" w:rsidRPr="004B48D9">
        <w:rPr>
          <w:rStyle w:val="a6"/>
          <w:rFonts w:ascii="HG丸ｺﾞｼｯｸM-PRO" w:eastAsia="HG丸ｺﾞｼｯｸM-PRO" w:hAnsi="HG丸ｺﾞｼｯｸM-PRO"/>
          <w:color w:val="000000" w:themeColor="text1"/>
        </w:rPr>
        <w:footnoteReference w:id="1"/>
      </w:r>
      <w:r w:rsidR="00823DAE" w:rsidRPr="004B48D9">
        <w:rPr>
          <w:rFonts w:ascii="HG丸ｺﾞｼｯｸM-PRO" w:eastAsia="HG丸ｺﾞｼｯｸM-PRO" w:hAnsi="HG丸ｺﾞｼｯｸM-PRO" w:hint="eastAsia"/>
          <w:color w:val="000000" w:themeColor="text1"/>
        </w:rPr>
        <w:t xml:space="preserve">までとします。 </w:t>
      </w:r>
    </w:p>
    <w:p w14:paraId="65AC88AE" w14:textId="5078564E" w:rsidR="00643768" w:rsidRPr="004B48D9" w:rsidRDefault="00907655" w:rsidP="00643768">
      <w:pPr>
        <w:pStyle w:val="Web"/>
        <w:rPr>
          <w:rFonts w:ascii="Times New Roman" w:eastAsia="HG丸ｺﾞｼｯｸM-PRO" w:hAnsi="Times New Roman" w:cs="Times New Roman"/>
          <w:color w:val="000000" w:themeColor="text1"/>
        </w:rPr>
      </w:pPr>
      <w:r w:rsidRPr="004B48D9">
        <w:rPr>
          <w:rFonts w:ascii="Times New Roman" w:eastAsia="HG丸ｺﾞｼｯｸM-PRO" w:hAnsi="Times New Roman" w:cs="Times New Roman" w:hint="eastAsia"/>
          <w:color w:val="000000" w:themeColor="text1"/>
          <w:bdr w:val="single" w:sz="4" w:space="0" w:color="auto"/>
        </w:rPr>
        <w:t>手順</w:t>
      </w:r>
      <w:r w:rsidRPr="004B48D9">
        <w:rPr>
          <w:rFonts w:ascii="Times New Roman" w:eastAsia="HG丸ｺﾞｼｯｸM-PRO" w:hAnsi="Times New Roman" w:cs="Times New Roman"/>
          <w:color w:val="000000" w:themeColor="text1"/>
          <w:bdr w:val="single" w:sz="4" w:space="0" w:color="auto"/>
        </w:rPr>
        <w:t>2</w:t>
      </w:r>
      <w:r w:rsidR="0057128B" w:rsidRPr="004B48D9">
        <w:rPr>
          <w:rFonts w:ascii="Times New Roman" w:eastAsia="HG丸ｺﾞｼｯｸM-PRO" w:hAnsi="Times New Roman" w:cs="Times New Roman"/>
          <w:color w:val="000000" w:themeColor="text1"/>
        </w:rPr>
        <w:t xml:space="preserve">  </w:t>
      </w:r>
      <w:r w:rsidR="00643768" w:rsidRPr="004B48D9">
        <w:rPr>
          <w:rFonts w:ascii="HG丸ｺﾞｼｯｸM-PRO" w:eastAsia="HG丸ｺﾞｼｯｸM-PRO" w:hAnsi="HG丸ｺﾞｼｯｸM-PRO" w:hint="eastAsia"/>
          <w:color w:val="000000" w:themeColor="text1"/>
        </w:rPr>
        <w:t>オーディオ・スクリプトの</w:t>
      </w:r>
      <w:r w:rsidR="00A15B1B" w:rsidRPr="004B48D9">
        <w:rPr>
          <w:rFonts w:ascii="Times New Roman" w:hAnsi="Times New Roman" w:cs="Times New Roman"/>
          <w:color w:val="000000" w:themeColor="text1"/>
        </w:rPr>
        <w:t>＜</w:t>
      </w:r>
      <w:r w:rsidR="00A15B1B" w:rsidRPr="004B48D9">
        <w:rPr>
          <w:rFonts w:ascii="Times New Roman" w:hAnsi="Times New Roman" w:cs="Times New Roman"/>
          <w:color w:val="000000" w:themeColor="text1"/>
        </w:rPr>
        <w:t>1</w:t>
      </w:r>
      <w:r w:rsidR="00A15B1B" w:rsidRPr="004B48D9">
        <w:rPr>
          <w:rFonts w:ascii="Times New Roman" w:hAnsi="Times New Roman" w:cs="Times New Roman"/>
          <w:color w:val="000000" w:themeColor="text1"/>
        </w:rPr>
        <w:t>＞</w:t>
      </w:r>
      <w:r w:rsidR="00643768" w:rsidRPr="004B48D9">
        <w:rPr>
          <w:rFonts w:ascii="HG丸ｺﾞｼｯｸM-PRO" w:eastAsia="HG丸ｺﾞｼｯｸM-PRO" w:hAnsi="HG丸ｺﾞｼｯｸM-PRO" w:hint="eastAsia"/>
          <w:color w:val="000000" w:themeColor="text1"/>
        </w:rPr>
        <w:t>を読み上げ、</w:t>
      </w:r>
      <w:r w:rsidR="00643768" w:rsidRPr="004B48D9">
        <w:rPr>
          <w:rFonts w:ascii="Times New Roman" w:eastAsia="HG丸ｺﾞｼｯｸM-PRO" w:hAnsi="Times New Roman" w:cs="Times New Roman"/>
          <w:color w:val="000000" w:themeColor="text1"/>
        </w:rPr>
        <w:t>John</w:t>
      </w:r>
      <w:r w:rsidR="00643768" w:rsidRPr="004B48D9">
        <w:rPr>
          <w:rFonts w:ascii="Times New Roman" w:eastAsia="HG丸ｺﾞｼｯｸM-PRO" w:hAnsi="Times New Roman" w:cs="Times New Roman" w:hint="eastAsia"/>
          <w:color w:val="000000" w:themeColor="text1"/>
        </w:rPr>
        <w:t>は誰だと思うのか</w:t>
      </w:r>
      <w:r w:rsidR="00643768" w:rsidRPr="004B48D9">
        <w:rPr>
          <w:rFonts w:ascii="HG丸ｺﾞｼｯｸM-PRO" w:eastAsia="HG丸ｺﾞｼｯｸM-PRO" w:hAnsi="HG丸ｺﾞｼｯｸM-PRO" w:hint="eastAsia"/>
          <w:color w:val="000000" w:themeColor="text1"/>
        </w:rPr>
        <w:t>を推測</w:t>
      </w:r>
      <w:r w:rsidR="004F38C6" w:rsidRPr="004B48D9">
        <w:rPr>
          <w:rFonts w:ascii="HG丸ｺﾞｼｯｸM-PRO" w:eastAsia="HG丸ｺﾞｼｯｸM-PRO" w:hAnsi="HG丸ｺﾞｼｯｸM-PRO" w:hint="eastAsia"/>
          <w:color w:val="000000" w:themeColor="text1"/>
        </w:rPr>
        <w:t>した上で</w:t>
      </w:r>
      <w:r w:rsidR="00616340" w:rsidRPr="004B48D9">
        <w:rPr>
          <w:rFonts w:ascii="HG丸ｺﾞｼｯｸM-PRO" w:eastAsia="HG丸ｺﾞｼｯｸM-PRO" w:hAnsi="HG丸ｺﾞｼｯｸM-PRO" w:hint="eastAsia"/>
          <w:color w:val="000000" w:themeColor="text1"/>
        </w:rPr>
        <w:t>、</w:t>
      </w:r>
      <w:r w:rsidR="00EC4D6D" w:rsidRPr="004B48D9">
        <w:rPr>
          <w:rFonts w:ascii="HG丸ｺﾞｼｯｸM-PRO" w:eastAsia="HG丸ｺﾞｼｯｸM-PRO" w:hAnsi="HG丸ｺﾞｼｯｸM-PRO"/>
          <w:color w:val="000000" w:themeColor="text1"/>
        </w:rPr>
        <w:t xml:space="preserve"> </w:t>
      </w:r>
      <w:r w:rsidR="007331F0" w:rsidRPr="004B48D9">
        <w:rPr>
          <w:rFonts w:ascii="Times New Roman" w:eastAsia="HG丸ｺﾞｼｯｸM-PRO" w:hAnsi="Times New Roman" w:cs="Times New Roman" w:hint="eastAsia"/>
          <w:color w:val="000000" w:themeColor="text1"/>
        </w:rPr>
        <w:t>①の「</w:t>
      </w:r>
      <w:r w:rsidR="007331F0" w:rsidRPr="004B48D9">
        <w:rPr>
          <w:rFonts w:ascii="HG丸ｺﾞｼｯｸM-PRO" w:eastAsia="HG丸ｺﾞｼｯｸM-PRO" w:hAnsi="HG丸ｺﾞｼｯｸM-PRO" w:hint="eastAsia"/>
          <w:color w:val="000000" w:themeColor="text1"/>
        </w:rPr>
        <w:t>生徒、副担任の先生、担任の先生、その他」の中から</w:t>
      </w:r>
      <w:r w:rsidR="00643768" w:rsidRPr="004B48D9">
        <w:rPr>
          <w:rFonts w:ascii="HG丸ｺﾞｼｯｸM-PRO" w:eastAsia="HG丸ｺﾞｼｯｸM-PRO" w:hAnsi="HG丸ｺﾞｼｯｸM-PRO" w:hint="eastAsia"/>
          <w:color w:val="000000" w:themeColor="text1"/>
        </w:rPr>
        <w:t xml:space="preserve">選ぶよう指示します。 </w:t>
      </w:r>
    </w:p>
    <w:p w14:paraId="21642B6E" w14:textId="77777777" w:rsidR="009F03F3" w:rsidRPr="004B48D9" w:rsidRDefault="00F93113" w:rsidP="009F03F3">
      <w:pPr>
        <w:pStyle w:val="Web"/>
        <w:adjustRightInd w:val="0"/>
        <w:snapToGrid w:val="0"/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4B48D9">
        <w:rPr>
          <w:rFonts w:ascii="Times New Roman" w:eastAsia="HG丸ｺﾞｼｯｸM-PRO" w:hAnsi="Times New Roman" w:cs="Times New Roman"/>
          <w:color w:val="000000" w:themeColor="text1"/>
        </w:rPr>
        <w:t xml:space="preserve">&lt;1&gt; </w:t>
      </w:r>
      <w:r w:rsidRPr="004B48D9">
        <w:rPr>
          <w:rFonts w:ascii="Times New Roman" w:hAnsi="Times New Roman" w:cs="Times New Roman"/>
          <w:color w:val="000000" w:themeColor="text1"/>
        </w:rPr>
        <w:t>John was on his way to school.</w:t>
      </w:r>
      <w:r w:rsidRPr="004B48D9">
        <w:rPr>
          <w:rFonts w:ascii="Times New Roman" w:hAnsi="Times New Roman" w:cs="Times New Roman"/>
          <w:color w:val="000000" w:themeColor="text1"/>
        </w:rPr>
        <w:br/>
      </w:r>
      <w:r w:rsidRPr="004B48D9">
        <w:rPr>
          <w:rFonts w:ascii="Times New Roman" w:eastAsia="HG丸ｺﾞｼｯｸM-PRO" w:hAnsi="Times New Roman" w:cs="Times New Roman"/>
          <w:color w:val="000000" w:themeColor="text1"/>
        </w:rPr>
        <w:t xml:space="preserve">&lt;2&gt; </w:t>
      </w:r>
      <w:r w:rsidRPr="004B48D9">
        <w:rPr>
          <w:rFonts w:ascii="Times New Roman" w:hAnsi="Times New Roman" w:cs="Times New Roman"/>
          <w:color w:val="000000" w:themeColor="text1"/>
        </w:rPr>
        <w:t>He was terribly worried about the mathematics lesson.</w:t>
      </w:r>
      <w:r w:rsidRPr="004B48D9">
        <w:rPr>
          <w:rFonts w:ascii="Times New Roman" w:hAnsi="Times New Roman" w:cs="Times New Roman"/>
          <w:color w:val="000000" w:themeColor="text1"/>
        </w:rPr>
        <w:br/>
      </w:r>
      <w:r w:rsidRPr="004B48D9">
        <w:rPr>
          <w:rFonts w:ascii="Times New Roman" w:eastAsia="HG丸ｺﾞｼｯｸM-PRO" w:hAnsi="Times New Roman" w:cs="Times New Roman"/>
          <w:color w:val="000000" w:themeColor="text1"/>
        </w:rPr>
        <w:t xml:space="preserve">&lt;3&gt; </w:t>
      </w:r>
      <w:r w:rsidRPr="004B48D9">
        <w:rPr>
          <w:rFonts w:ascii="Times New Roman" w:hAnsi="Times New Roman" w:cs="Times New Roman"/>
          <w:color w:val="000000" w:themeColor="text1"/>
        </w:rPr>
        <w:t xml:space="preserve">He thought he may not be able to control the class again today.                         </w:t>
      </w:r>
      <w:r w:rsidR="006A193C" w:rsidRPr="004B48D9">
        <w:rPr>
          <w:rFonts w:ascii="Times New Roman" w:hAnsi="Times New Roman" w:cs="Times New Roman" w:hint="eastAsia"/>
          <w:color w:val="000000" w:themeColor="text1"/>
        </w:rPr>
        <w:t xml:space="preserve">　　　　</w:t>
      </w:r>
      <w:r w:rsidRPr="004B48D9">
        <w:rPr>
          <w:rFonts w:ascii="Times New Roman" w:eastAsia="HG丸ｺﾞｼｯｸM-PRO" w:hAnsi="Times New Roman" w:cs="Times New Roman"/>
          <w:color w:val="000000" w:themeColor="text1"/>
        </w:rPr>
        <w:t xml:space="preserve">&lt;4&gt; </w:t>
      </w:r>
      <w:r w:rsidRPr="004B48D9">
        <w:rPr>
          <w:rFonts w:ascii="Times New Roman" w:hAnsi="Times New Roman" w:cs="Times New Roman"/>
          <w:color w:val="000000" w:themeColor="text1"/>
        </w:rPr>
        <w:t xml:space="preserve">He thought it was unfair of the instructor to make him supervise the class for a second time. </w:t>
      </w:r>
      <w:r w:rsidRPr="004B48D9">
        <w:rPr>
          <w:rFonts w:ascii="Times New Roman" w:eastAsia="HG丸ｺﾞｼｯｸM-PRO" w:hAnsi="Times New Roman" w:cs="Times New Roman"/>
          <w:color w:val="000000" w:themeColor="text1"/>
        </w:rPr>
        <w:t xml:space="preserve"> </w:t>
      </w:r>
      <w:r w:rsidR="006A193C" w:rsidRPr="004B48D9">
        <w:rPr>
          <w:rFonts w:ascii="Times New Roman" w:eastAsia="HG丸ｺﾞｼｯｸM-PRO" w:hAnsi="Times New Roman" w:cs="Times New Roman" w:hint="eastAsia"/>
          <w:color w:val="000000" w:themeColor="text1"/>
        </w:rPr>
        <w:t xml:space="preserve">　　　</w:t>
      </w:r>
      <w:r w:rsidRPr="004B48D9">
        <w:rPr>
          <w:rFonts w:ascii="Times New Roman" w:eastAsia="HG丸ｺﾞｼｯｸM-PRO" w:hAnsi="Times New Roman" w:cs="Times New Roman"/>
          <w:color w:val="000000" w:themeColor="text1"/>
        </w:rPr>
        <w:t xml:space="preserve">&lt;5&gt; </w:t>
      </w:r>
      <w:r w:rsidRPr="004B48D9">
        <w:rPr>
          <w:rFonts w:ascii="Times New Roman" w:hAnsi="Times New Roman" w:cs="Times New Roman"/>
          <w:color w:val="000000" w:themeColor="text1"/>
        </w:rPr>
        <w:t xml:space="preserve">After all, it was not a normal part of a junior’s duties. </w:t>
      </w:r>
      <w:r w:rsidR="002D2AB7" w:rsidRPr="004B48D9">
        <w:rPr>
          <w:rFonts w:ascii="Times New Roman" w:hAnsi="Times New Roman" w:cs="Times New Roman"/>
          <w:color w:val="000000" w:themeColor="text1"/>
        </w:rPr>
        <w:t xml:space="preserve">     </w:t>
      </w:r>
      <w:r w:rsidR="009F03F3" w:rsidRPr="004B48D9">
        <w:rPr>
          <w:rFonts w:ascii="Times New Roman" w:hAnsi="Times New Roman" w:cs="Times New Roman" w:hint="eastAsia"/>
          <w:color w:val="000000" w:themeColor="text1"/>
        </w:rPr>
        <w:t xml:space="preserve">　　　　　　　　　　　　　　　　　　　　　　　　　　　　　　　　　　　　</w:t>
      </w:r>
    </w:p>
    <w:p w14:paraId="632A4535" w14:textId="7BFFDA3C" w:rsidR="00F93113" w:rsidRPr="004B48D9" w:rsidRDefault="00F93113" w:rsidP="0092506A">
      <w:pPr>
        <w:pStyle w:val="Web"/>
        <w:spacing w:line="240" w:lineRule="atLeast"/>
        <w:ind w:left="5880" w:firstLineChars="350" w:firstLine="840"/>
        <w:rPr>
          <w:rFonts w:ascii="Times New Roman" w:hAnsi="Times New Roman" w:cs="Times New Roman"/>
          <w:color w:val="000000" w:themeColor="text1"/>
        </w:rPr>
      </w:pPr>
      <w:r w:rsidRPr="004B48D9">
        <w:rPr>
          <w:rFonts w:ascii="TimesNewRomanPSMT" w:hAnsi="TimesNewRomanPSMT"/>
          <w:color w:val="000000" w:themeColor="text1"/>
        </w:rPr>
        <w:t xml:space="preserve">(Sanford &amp; Garrod, 1981, p.10) </w:t>
      </w:r>
    </w:p>
    <w:p w14:paraId="02F1B6B1" w14:textId="7219485D" w:rsidR="0057128B" w:rsidRPr="004B48D9" w:rsidRDefault="00001EBD" w:rsidP="005A350D">
      <w:pPr>
        <w:pStyle w:val="Web"/>
        <w:spacing w:line="240" w:lineRule="atLeast"/>
        <w:rPr>
          <w:rFonts w:ascii="Times New Roman" w:eastAsia="HG丸ｺﾞｼｯｸM-PRO" w:hAnsi="Times New Roman" w:cs="Times New Roman"/>
          <w:color w:val="000000" w:themeColor="text1"/>
          <w:bdr w:val="single" w:sz="4" w:space="0" w:color="auto"/>
        </w:rPr>
      </w:pPr>
      <w:r w:rsidRPr="004B48D9">
        <w:rPr>
          <w:rFonts w:ascii="Times New Roman" w:eastAsia="HG丸ｺﾞｼｯｸM-PRO" w:hAnsi="Times New Roman" w:cs="Times New Roman" w:hint="eastAsia"/>
          <w:color w:val="000000" w:themeColor="text1"/>
          <w:bdr w:val="single" w:sz="4" w:space="0" w:color="auto"/>
        </w:rPr>
        <w:t>手順</w:t>
      </w:r>
      <w:r w:rsidR="0092506A" w:rsidRPr="004B48D9">
        <w:rPr>
          <w:rFonts w:ascii="Times New Roman" w:eastAsia="HG丸ｺﾞｼｯｸM-PRO" w:hAnsi="Times New Roman" w:cs="Times New Roman"/>
          <w:color w:val="000000" w:themeColor="text1"/>
          <w:bdr w:val="single" w:sz="4" w:space="0" w:color="auto"/>
        </w:rPr>
        <w:t>3</w:t>
      </w:r>
      <w:r w:rsidR="005A350D" w:rsidRPr="004B48D9">
        <w:rPr>
          <w:rFonts w:ascii="Times New Roman" w:eastAsia="HG丸ｺﾞｼｯｸM-PRO" w:hAnsi="Times New Roman" w:cs="Times New Roman"/>
          <w:color w:val="000000" w:themeColor="text1"/>
        </w:rPr>
        <w:t xml:space="preserve">  </w:t>
      </w:r>
      <w:r w:rsidRPr="004B48D9">
        <w:rPr>
          <w:rFonts w:ascii="HG丸ｺﾞｼｯｸM-PRO" w:eastAsia="HG丸ｺﾞｼｯｸM-PRO" w:hAnsi="HG丸ｺﾞｼｯｸM-PRO" w:hint="eastAsia"/>
          <w:color w:val="000000" w:themeColor="text1"/>
        </w:rPr>
        <w:t>オーディオ・スクリプトの</w:t>
      </w:r>
      <w:r w:rsidRPr="004B48D9">
        <w:rPr>
          <w:rFonts w:ascii="Times New Roman" w:hAnsi="Times New Roman" w:cs="Times New Roman"/>
          <w:color w:val="000000" w:themeColor="text1"/>
        </w:rPr>
        <w:t>＜</w:t>
      </w:r>
      <w:r w:rsidR="00DA6DB4" w:rsidRPr="004B48D9">
        <w:rPr>
          <w:rFonts w:ascii="Times New Roman" w:hAnsi="Times New Roman" w:cs="Times New Roman"/>
          <w:color w:val="000000" w:themeColor="text1"/>
        </w:rPr>
        <w:t>2</w:t>
      </w:r>
      <w:r w:rsidRPr="004B48D9">
        <w:rPr>
          <w:rFonts w:ascii="Times New Roman" w:hAnsi="Times New Roman" w:cs="Times New Roman"/>
          <w:color w:val="000000" w:themeColor="text1"/>
        </w:rPr>
        <w:t>＞</w:t>
      </w:r>
      <w:r w:rsidRPr="004B48D9">
        <w:rPr>
          <w:rFonts w:ascii="HG丸ｺﾞｼｯｸM-PRO" w:eastAsia="HG丸ｺﾞｼｯｸM-PRO" w:hAnsi="HG丸ｺﾞｼｯｸM-PRO" w:hint="eastAsia"/>
          <w:color w:val="000000" w:themeColor="text1"/>
        </w:rPr>
        <w:t>を読み上げ、</w:t>
      </w:r>
      <w:r w:rsidRPr="004B48D9">
        <w:rPr>
          <w:rFonts w:ascii="Times New Roman" w:eastAsia="HG丸ｺﾞｼｯｸM-PRO" w:hAnsi="Times New Roman" w:cs="Times New Roman"/>
          <w:color w:val="000000" w:themeColor="text1"/>
        </w:rPr>
        <w:t>John</w:t>
      </w:r>
      <w:r w:rsidRPr="004B48D9">
        <w:rPr>
          <w:rFonts w:ascii="Times New Roman" w:eastAsia="HG丸ｺﾞｼｯｸM-PRO" w:hAnsi="Times New Roman" w:cs="Times New Roman" w:hint="eastAsia"/>
          <w:color w:val="000000" w:themeColor="text1"/>
        </w:rPr>
        <w:t>は誰だと思うのか</w:t>
      </w:r>
      <w:r w:rsidRPr="004B48D9">
        <w:rPr>
          <w:rFonts w:ascii="HG丸ｺﾞｼｯｸM-PRO" w:eastAsia="HG丸ｺﾞｼｯｸM-PRO" w:hAnsi="HG丸ｺﾞｼｯｸM-PRO" w:hint="eastAsia"/>
          <w:color w:val="000000" w:themeColor="text1"/>
        </w:rPr>
        <w:t>を推測</w:t>
      </w:r>
      <w:r w:rsidR="00616340" w:rsidRPr="004B48D9">
        <w:rPr>
          <w:rFonts w:ascii="HG丸ｺﾞｼｯｸM-PRO" w:eastAsia="HG丸ｺﾞｼｯｸM-PRO" w:hAnsi="HG丸ｺﾞｼｯｸM-PRO" w:hint="eastAsia"/>
          <w:color w:val="000000" w:themeColor="text1"/>
        </w:rPr>
        <w:t>した上で、</w:t>
      </w:r>
      <w:r w:rsidR="003D094D" w:rsidRPr="004B48D9">
        <w:rPr>
          <w:rFonts w:ascii="HG丸ｺﾞｼｯｸM-PRO" w:eastAsia="HG丸ｺﾞｼｯｸM-PRO" w:hAnsi="HG丸ｺﾞｼｯｸM-PRO"/>
          <w:color w:val="000000" w:themeColor="text1"/>
        </w:rPr>
        <w:t xml:space="preserve"> </w:t>
      </w:r>
      <w:r w:rsidRPr="004B48D9">
        <w:rPr>
          <w:rFonts w:ascii="HG丸ｺﾞｼｯｸM-PRO" w:eastAsia="HG丸ｺﾞｼｯｸM-PRO" w:hAnsi="HG丸ｺﾞｼｯｸM-PRO" w:hint="eastAsia"/>
          <w:color w:val="000000" w:themeColor="text1"/>
        </w:rPr>
        <w:t xml:space="preserve">選ぶよう指示します。 </w:t>
      </w:r>
      <w:r w:rsidR="0057128B" w:rsidRPr="004B48D9">
        <w:rPr>
          <w:rFonts w:ascii="HG丸ｺﾞｼｯｸM-PRO" w:eastAsia="HG丸ｺﾞｼｯｸM-PRO" w:hAnsi="HG丸ｺﾞｼｯｸM-PRO" w:hint="eastAsia"/>
          <w:color w:val="000000" w:themeColor="text1"/>
        </w:rPr>
        <w:t>この時、</w:t>
      </w:r>
      <w:r w:rsidR="0057128B" w:rsidRPr="004B48D9">
        <w:rPr>
          <w:rFonts w:ascii="Times New Roman" w:eastAsia="HG丸ｺﾞｼｯｸM-PRO" w:hAnsi="Times New Roman" w:cs="Times New Roman" w:hint="eastAsia"/>
          <w:color w:val="000000" w:themeColor="text1"/>
        </w:rPr>
        <w:t>①で選んだ答えを変更しても構わないことを必ず伝えます。</w:t>
      </w:r>
    </w:p>
    <w:p w14:paraId="776AB386" w14:textId="79CD6410" w:rsidR="0057128B" w:rsidRPr="004B48D9" w:rsidRDefault="0057128B" w:rsidP="003D094D">
      <w:pPr>
        <w:pStyle w:val="Web"/>
        <w:rPr>
          <w:rFonts w:ascii="HG丸ｺﾞｼｯｸM-PRO" w:eastAsia="HG丸ｺﾞｼｯｸM-PRO" w:hAnsi="HG丸ｺﾞｼｯｸM-PRO"/>
          <w:color w:val="000000" w:themeColor="text1"/>
        </w:rPr>
      </w:pPr>
      <w:r w:rsidRPr="004B48D9">
        <w:rPr>
          <w:rFonts w:ascii="Times New Roman" w:eastAsia="HG丸ｺﾞｼｯｸM-PRO" w:hAnsi="Times New Roman" w:cs="Times New Roman" w:hint="eastAsia"/>
          <w:color w:val="000000" w:themeColor="text1"/>
          <w:bdr w:val="single" w:sz="4" w:space="0" w:color="auto"/>
        </w:rPr>
        <w:t>手順</w:t>
      </w:r>
      <w:r w:rsidR="00DC6D1D" w:rsidRPr="004B48D9">
        <w:rPr>
          <w:rFonts w:ascii="Times New Roman" w:eastAsia="HG丸ｺﾞｼｯｸM-PRO" w:hAnsi="Times New Roman" w:cs="Times New Roman"/>
          <w:color w:val="000000" w:themeColor="text1"/>
          <w:bdr w:val="single" w:sz="4" w:space="0" w:color="auto"/>
        </w:rPr>
        <w:t>4</w:t>
      </w:r>
      <w:r w:rsidR="003D094D" w:rsidRPr="004B48D9">
        <w:rPr>
          <w:rFonts w:ascii="Times New Roman" w:eastAsia="HG丸ｺﾞｼｯｸM-PRO" w:hAnsi="Times New Roman" w:cs="Times New Roman"/>
          <w:color w:val="000000" w:themeColor="text1"/>
        </w:rPr>
        <w:t xml:space="preserve">  </w:t>
      </w:r>
      <w:r w:rsidRPr="004B48D9">
        <w:rPr>
          <w:rFonts w:ascii="HG丸ｺﾞｼｯｸM-PRO" w:eastAsia="HG丸ｺﾞｼｯｸM-PRO" w:hAnsi="HG丸ｺﾞｼｯｸM-PRO" w:hint="eastAsia"/>
          <w:color w:val="000000" w:themeColor="text1"/>
        </w:rPr>
        <w:t>オーディオ・スクリプトの</w:t>
      </w:r>
      <w:r w:rsidRPr="004B48D9">
        <w:rPr>
          <w:rFonts w:ascii="Times New Roman" w:hAnsi="Times New Roman" w:cs="Times New Roman"/>
          <w:color w:val="000000" w:themeColor="text1"/>
        </w:rPr>
        <w:t>＜</w:t>
      </w:r>
      <w:r w:rsidRPr="004B48D9">
        <w:rPr>
          <w:rFonts w:ascii="Times New Roman" w:hAnsi="Times New Roman" w:cs="Times New Roman"/>
          <w:color w:val="000000" w:themeColor="text1"/>
        </w:rPr>
        <w:t>3</w:t>
      </w:r>
      <w:r w:rsidRPr="004B48D9">
        <w:rPr>
          <w:rFonts w:ascii="Times New Roman" w:hAnsi="Times New Roman" w:cs="Times New Roman"/>
          <w:color w:val="000000" w:themeColor="text1"/>
        </w:rPr>
        <w:t>＞</w:t>
      </w:r>
      <w:r w:rsidRPr="004B48D9">
        <w:rPr>
          <w:rFonts w:ascii="HG丸ｺﾞｼｯｸM-PRO" w:eastAsia="HG丸ｺﾞｼｯｸM-PRO" w:hAnsi="HG丸ｺﾞｼｯｸM-PRO" w:hint="eastAsia"/>
          <w:color w:val="000000" w:themeColor="text1"/>
        </w:rPr>
        <w:t>を読み上げ、</w:t>
      </w:r>
      <w:r w:rsidRPr="004B48D9">
        <w:rPr>
          <w:rFonts w:ascii="Times New Roman" w:eastAsia="HG丸ｺﾞｼｯｸM-PRO" w:hAnsi="Times New Roman" w:cs="Times New Roman"/>
          <w:color w:val="000000" w:themeColor="text1"/>
        </w:rPr>
        <w:t>John</w:t>
      </w:r>
      <w:r w:rsidRPr="004B48D9">
        <w:rPr>
          <w:rFonts w:ascii="Times New Roman" w:eastAsia="HG丸ｺﾞｼｯｸM-PRO" w:hAnsi="Times New Roman" w:cs="Times New Roman" w:hint="eastAsia"/>
          <w:color w:val="000000" w:themeColor="text1"/>
        </w:rPr>
        <w:t>は誰だと思うのか</w:t>
      </w:r>
      <w:r w:rsidRPr="004B48D9">
        <w:rPr>
          <w:rFonts w:ascii="HG丸ｺﾞｼｯｸM-PRO" w:eastAsia="HG丸ｺﾞｼｯｸM-PRO" w:hAnsi="HG丸ｺﾞｼｯｸM-PRO" w:hint="eastAsia"/>
          <w:color w:val="000000" w:themeColor="text1"/>
        </w:rPr>
        <w:t>を推測した上で、</w:t>
      </w:r>
      <w:r w:rsidR="003D094D" w:rsidRPr="004B48D9">
        <w:rPr>
          <w:rFonts w:ascii="HG丸ｺﾞｼｯｸM-PRO" w:eastAsia="HG丸ｺﾞｼｯｸM-PRO" w:hAnsi="HG丸ｺﾞｼｯｸM-PRO"/>
          <w:color w:val="000000" w:themeColor="text1"/>
        </w:rPr>
        <w:t xml:space="preserve"> </w:t>
      </w:r>
      <w:r w:rsidRPr="004B48D9">
        <w:rPr>
          <w:rFonts w:ascii="HG丸ｺﾞｼｯｸM-PRO" w:eastAsia="HG丸ｺﾞｼｯｸM-PRO" w:hAnsi="HG丸ｺﾞｼｯｸM-PRO" w:hint="eastAsia"/>
          <w:color w:val="000000" w:themeColor="text1"/>
        </w:rPr>
        <w:t>選ぶよう指示します。 この時、</w:t>
      </w:r>
      <w:r w:rsidRPr="004B48D9">
        <w:rPr>
          <w:rFonts w:ascii="Times New Roman" w:eastAsia="HG丸ｺﾞｼｯｸM-PRO" w:hAnsi="Times New Roman" w:cs="Times New Roman" w:hint="eastAsia"/>
          <w:color w:val="000000" w:themeColor="text1"/>
        </w:rPr>
        <w:t>②で選んだ答えを変更しても構わないことを必ず伝えます。</w:t>
      </w:r>
    </w:p>
    <w:p w14:paraId="3CD2C62C" w14:textId="198AC115" w:rsidR="0057128B" w:rsidRPr="004B48D9" w:rsidRDefault="0057128B" w:rsidP="00533B3D">
      <w:pPr>
        <w:pStyle w:val="Web"/>
        <w:rPr>
          <w:rFonts w:ascii="HG丸ｺﾞｼｯｸM-PRO" w:eastAsia="HG丸ｺﾞｼｯｸM-PRO" w:hAnsi="HG丸ｺﾞｼｯｸM-PRO"/>
          <w:color w:val="000000" w:themeColor="text1"/>
        </w:rPr>
      </w:pPr>
      <w:r w:rsidRPr="004B48D9">
        <w:rPr>
          <w:rFonts w:ascii="Times New Roman" w:eastAsia="HG丸ｺﾞｼｯｸM-PRO" w:hAnsi="Times New Roman" w:cs="Times New Roman" w:hint="eastAsia"/>
          <w:color w:val="000000" w:themeColor="text1"/>
          <w:bdr w:val="single" w:sz="4" w:space="0" w:color="auto"/>
        </w:rPr>
        <w:t>手順</w:t>
      </w:r>
      <w:r w:rsidR="00DC6D1D" w:rsidRPr="004B48D9">
        <w:rPr>
          <w:rFonts w:ascii="Times New Roman" w:eastAsia="HG丸ｺﾞｼｯｸM-PRO" w:hAnsi="Times New Roman" w:cs="Times New Roman"/>
          <w:color w:val="000000" w:themeColor="text1"/>
          <w:bdr w:val="single" w:sz="4" w:space="0" w:color="auto"/>
        </w:rPr>
        <w:t>5</w:t>
      </w:r>
      <w:r w:rsidR="00533B3D" w:rsidRPr="004B48D9">
        <w:rPr>
          <w:rFonts w:ascii="Times New Roman" w:eastAsia="HG丸ｺﾞｼｯｸM-PRO" w:hAnsi="Times New Roman" w:cs="Times New Roman"/>
          <w:color w:val="000000" w:themeColor="text1"/>
        </w:rPr>
        <w:t xml:space="preserve">  </w:t>
      </w:r>
      <w:r w:rsidRPr="004B48D9">
        <w:rPr>
          <w:rFonts w:ascii="HG丸ｺﾞｼｯｸM-PRO" w:eastAsia="HG丸ｺﾞｼｯｸM-PRO" w:hAnsi="HG丸ｺﾞｼｯｸM-PRO" w:hint="eastAsia"/>
          <w:color w:val="000000" w:themeColor="text1"/>
        </w:rPr>
        <w:t>オーディオ・スクリプトの</w:t>
      </w:r>
      <w:r w:rsidRPr="004B48D9">
        <w:rPr>
          <w:rFonts w:ascii="Times New Roman" w:hAnsi="Times New Roman" w:cs="Times New Roman"/>
          <w:color w:val="000000" w:themeColor="text1"/>
        </w:rPr>
        <w:t>＜</w:t>
      </w:r>
      <w:r w:rsidRPr="004B48D9">
        <w:rPr>
          <w:rFonts w:ascii="Times New Roman" w:hAnsi="Times New Roman" w:cs="Times New Roman"/>
          <w:color w:val="000000" w:themeColor="text1"/>
        </w:rPr>
        <w:t>4</w:t>
      </w:r>
      <w:r w:rsidRPr="004B48D9">
        <w:rPr>
          <w:rFonts w:ascii="Times New Roman" w:hAnsi="Times New Roman" w:cs="Times New Roman"/>
          <w:color w:val="000000" w:themeColor="text1"/>
        </w:rPr>
        <w:t>＞</w:t>
      </w:r>
      <w:r w:rsidRPr="004B48D9">
        <w:rPr>
          <w:rFonts w:ascii="HG丸ｺﾞｼｯｸM-PRO" w:eastAsia="HG丸ｺﾞｼｯｸM-PRO" w:hAnsi="HG丸ｺﾞｼｯｸM-PRO" w:hint="eastAsia"/>
          <w:color w:val="000000" w:themeColor="text1"/>
        </w:rPr>
        <w:t>を読み上げ、</w:t>
      </w:r>
      <w:r w:rsidRPr="004B48D9">
        <w:rPr>
          <w:rFonts w:ascii="Times New Roman" w:eastAsia="HG丸ｺﾞｼｯｸM-PRO" w:hAnsi="Times New Roman" w:cs="Times New Roman"/>
          <w:color w:val="000000" w:themeColor="text1"/>
        </w:rPr>
        <w:t>John</w:t>
      </w:r>
      <w:r w:rsidRPr="004B48D9">
        <w:rPr>
          <w:rFonts w:ascii="Times New Roman" w:eastAsia="HG丸ｺﾞｼｯｸM-PRO" w:hAnsi="Times New Roman" w:cs="Times New Roman" w:hint="eastAsia"/>
          <w:color w:val="000000" w:themeColor="text1"/>
        </w:rPr>
        <w:t>は誰だと思うのか</w:t>
      </w:r>
      <w:r w:rsidRPr="004B48D9">
        <w:rPr>
          <w:rFonts w:ascii="HG丸ｺﾞｼｯｸM-PRO" w:eastAsia="HG丸ｺﾞｼｯｸM-PRO" w:hAnsi="HG丸ｺﾞｼｯｸM-PRO" w:hint="eastAsia"/>
          <w:color w:val="000000" w:themeColor="text1"/>
        </w:rPr>
        <w:t>を推測した上で、</w:t>
      </w:r>
      <w:r w:rsidR="00DC6D1D" w:rsidRPr="004B48D9">
        <w:rPr>
          <w:rFonts w:ascii="HG丸ｺﾞｼｯｸM-PRO" w:eastAsia="HG丸ｺﾞｼｯｸM-PRO" w:hAnsi="HG丸ｺﾞｼｯｸM-PRO"/>
          <w:color w:val="000000" w:themeColor="text1"/>
        </w:rPr>
        <w:t xml:space="preserve"> </w:t>
      </w:r>
      <w:r w:rsidRPr="004B48D9">
        <w:rPr>
          <w:rFonts w:ascii="HG丸ｺﾞｼｯｸM-PRO" w:eastAsia="HG丸ｺﾞｼｯｸM-PRO" w:hAnsi="HG丸ｺﾞｼｯｸM-PRO" w:hint="eastAsia"/>
          <w:color w:val="000000" w:themeColor="text1"/>
        </w:rPr>
        <w:t>選ぶよう指示します。 この時、</w:t>
      </w:r>
      <w:r w:rsidRPr="004B48D9">
        <w:rPr>
          <w:rFonts w:ascii="Times New Roman" w:eastAsia="HG丸ｺﾞｼｯｸM-PRO" w:hAnsi="Times New Roman" w:cs="Times New Roman" w:hint="eastAsia"/>
          <w:color w:val="000000" w:themeColor="text1"/>
        </w:rPr>
        <w:t>③で選んだ答えを変更しても構わないことを必ず伝えます。</w:t>
      </w:r>
    </w:p>
    <w:p w14:paraId="440948B0" w14:textId="3F974886" w:rsidR="00654F08" w:rsidRPr="004B48D9" w:rsidRDefault="00654F08" w:rsidP="00654F08">
      <w:pPr>
        <w:pStyle w:val="Web"/>
        <w:rPr>
          <w:rFonts w:ascii="HG丸ｺﾞｼｯｸM-PRO" w:eastAsia="HG丸ｺﾞｼｯｸM-PRO" w:hAnsi="HG丸ｺﾞｼｯｸM-PRO"/>
          <w:color w:val="000000" w:themeColor="text1"/>
        </w:rPr>
      </w:pPr>
      <w:r w:rsidRPr="004B48D9">
        <w:rPr>
          <w:rFonts w:ascii="Times New Roman" w:eastAsia="HG丸ｺﾞｼｯｸM-PRO" w:hAnsi="Times New Roman" w:cs="Times New Roman" w:hint="eastAsia"/>
          <w:color w:val="000000" w:themeColor="text1"/>
          <w:bdr w:val="single" w:sz="4" w:space="0" w:color="auto"/>
        </w:rPr>
        <w:t>手順</w:t>
      </w:r>
      <w:r w:rsidRPr="004B48D9">
        <w:rPr>
          <w:rFonts w:ascii="Times New Roman" w:eastAsia="HG丸ｺﾞｼｯｸM-PRO" w:hAnsi="Times New Roman" w:cs="Times New Roman"/>
          <w:color w:val="000000" w:themeColor="text1"/>
          <w:bdr w:val="single" w:sz="4" w:space="0" w:color="auto"/>
        </w:rPr>
        <w:t>6</w:t>
      </w:r>
      <w:r w:rsidRPr="004B48D9">
        <w:rPr>
          <w:rFonts w:ascii="Times New Roman" w:eastAsia="HG丸ｺﾞｼｯｸM-PRO" w:hAnsi="Times New Roman" w:cs="Times New Roman"/>
          <w:color w:val="000000" w:themeColor="text1"/>
        </w:rPr>
        <w:t xml:space="preserve">  </w:t>
      </w:r>
      <w:r w:rsidRPr="004B48D9">
        <w:rPr>
          <w:rFonts w:ascii="HG丸ｺﾞｼｯｸM-PRO" w:eastAsia="HG丸ｺﾞｼｯｸM-PRO" w:hAnsi="HG丸ｺﾞｼｯｸM-PRO" w:hint="eastAsia"/>
          <w:color w:val="000000" w:themeColor="text1"/>
        </w:rPr>
        <w:t>オーディオ・スクリプトの</w:t>
      </w:r>
      <w:r w:rsidRPr="004B48D9">
        <w:rPr>
          <w:rFonts w:ascii="Times New Roman" w:hAnsi="Times New Roman" w:cs="Times New Roman"/>
          <w:color w:val="000000" w:themeColor="text1"/>
        </w:rPr>
        <w:t>＜</w:t>
      </w:r>
      <w:r w:rsidR="007331F0" w:rsidRPr="004B48D9">
        <w:rPr>
          <w:rFonts w:ascii="Times New Roman" w:hAnsi="Times New Roman" w:cs="Times New Roman"/>
          <w:color w:val="000000" w:themeColor="text1"/>
        </w:rPr>
        <w:t>5</w:t>
      </w:r>
      <w:r w:rsidRPr="004B48D9">
        <w:rPr>
          <w:rFonts w:ascii="Times New Roman" w:hAnsi="Times New Roman" w:cs="Times New Roman"/>
          <w:color w:val="000000" w:themeColor="text1"/>
        </w:rPr>
        <w:t>＞</w:t>
      </w:r>
      <w:r w:rsidRPr="004B48D9">
        <w:rPr>
          <w:rFonts w:ascii="HG丸ｺﾞｼｯｸM-PRO" w:eastAsia="HG丸ｺﾞｼｯｸM-PRO" w:hAnsi="HG丸ｺﾞｼｯｸM-PRO" w:hint="eastAsia"/>
          <w:color w:val="000000" w:themeColor="text1"/>
        </w:rPr>
        <w:t>を読み上げ、</w:t>
      </w:r>
      <w:r w:rsidRPr="004B48D9">
        <w:rPr>
          <w:rFonts w:ascii="Times New Roman" w:eastAsia="HG丸ｺﾞｼｯｸM-PRO" w:hAnsi="Times New Roman" w:cs="Times New Roman"/>
          <w:color w:val="000000" w:themeColor="text1"/>
        </w:rPr>
        <w:t>John</w:t>
      </w:r>
      <w:r w:rsidRPr="004B48D9">
        <w:rPr>
          <w:rFonts w:ascii="Times New Roman" w:eastAsia="HG丸ｺﾞｼｯｸM-PRO" w:hAnsi="Times New Roman" w:cs="Times New Roman" w:hint="eastAsia"/>
          <w:color w:val="000000" w:themeColor="text1"/>
        </w:rPr>
        <w:t>は誰だと思うのか</w:t>
      </w:r>
      <w:r w:rsidRPr="004B48D9">
        <w:rPr>
          <w:rFonts w:ascii="HG丸ｺﾞｼｯｸM-PRO" w:eastAsia="HG丸ｺﾞｼｯｸM-PRO" w:hAnsi="HG丸ｺﾞｼｯｸM-PRO" w:hint="eastAsia"/>
          <w:color w:val="000000" w:themeColor="text1"/>
        </w:rPr>
        <w:t>を推測した上で、</w:t>
      </w:r>
      <w:r w:rsidRPr="004B48D9">
        <w:rPr>
          <w:rFonts w:ascii="HG丸ｺﾞｼｯｸM-PRO" w:eastAsia="HG丸ｺﾞｼｯｸM-PRO" w:hAnsi="HG丸ｺﾞｼｯｸM-PRO"/>
          <w:color w:val="000000" w:themeColor="text1"/>
        </w:rPr>
        <w:t xml:space="preserve"> </w:t>
      </w:r>
      <w:r w:rsidRPr="004B48D9">
        <w:rPr>
          <w:rFonts w:ascii="HG丸ｺﾞｼｯｸM-PRO" w:eastAsia="HG丸ｺﾞｼｯｸM-PRO" w:hAnsi="HG丸ｺﾞｼｯｸM-PRO" w:hint="eastAsia"/>
          <w:color w:val="000000" w:themeColor="text1"/>
        </w:rPr>
        <w:t>選ぶよう指示します。 この時、</w:t>
      </w:r>
      <w:r w:rsidR="00E469FA" w:rsidRPr="004B48D9">
        <w:rPr>
          <w:rFonts w:ascii="Times New Roman" w:eastAsia="HG丸ｺﾞｼｯｸM-PRO" w:hAnsi="Times New Roman" w:cs="Times New Roman" w:hint="eastAsia"/>
          <w:color w:val="000000" w:themeColor="text1"/>
        </w:rPr>
        <w:t>④</w:t>
      </w:r>
      <w:r w:rsidRPr="004B48D9">
        <w:rPr>
          <w:rFonts w:ascii="Times New Roman" w:eastAsia="HG丸ｺﾞｼｯｸM-PRO" w:hAnsi="Times New Roman" w:cs="Times New Roman" w:hint="eastAsia"/>
          <w:color w:val="000000" w:themeColor="text1"/>
        </w:rPr>
        <w:t>で選んだ答えを変更しても構わないことを必ず伝えます。</w:t>
      </w:r>
    </w:p>
    <w:p w14:paraId="0779DBDF" w14:textId="5DADE655" w:rsidR="00705A23" w:rsidRPr="004B48D9" w:rsidRDefault="00E469FA" w:rsidP="00831742">
      <w:pPr>
        <w:pStyle w:val="Web"/>
        <w:rPr>
          <w:rFonts w:ascii="Times New Roman" w:eastAsia="HG丸ｺﾞｼｯｸM-PRO" w:hAnsi="Times New Roman" w:cs="Times New Roman"/>
          <w:color w:val="000000" w:themeColor="text1"/>
        </w:rPr>
      </w:pPr>
      <w:r w:rsidRPr="004B48D9">
        <w:rPr>
          <w:rFonts w:ascii="Times New Roman" w:eastAsia="HG丸ｺﾞｼｯｸM-PRO" w:hAnsi="Times New Roman" w:cs="Times New Roman" w:hint="eastAsia"/>
          <w:color w:val="000000" w:themeColor="text1"/>
          <w:bdr w:val="single" w:sz="4" w:space="0" w:color="auto"/>
        </w:rPr>
        <w:t>手順</w:t>
      </w:r>
      <w:r w:rsidRPr="004B48D9">
        <w:rPr>
          <w:rFonts w:ascii="Times New Roman" w:eastAsia="HG丸ｺﾞｼｯｸM-PRO" w:hAnsi="Times New Roman" w:cs="Times New Roman"/>
          <w:color w:val="000000" w:themeColor="text1"/>
          <w:bdr w:val="single" w:sz="4" w:space="0" w:color="auto"/>
        </w:rPr>
        <w:t>7</w:t>
      </w:r>
      <w:r w:rsidRPr="004B48D9">
        <w:rPr>
          <w:rFonts w:ascii="Times New Roman" w:eastAsia="HG丸ｺﾞｼｯｸM-PRO" w:hAnsi="Times New Roman" w:cs="Times New Roman"/>
          <w:color w:val="000000" w:themeColor="text1"/>
        </w:rPr>
        <w:t xml:space="preserve"> </w:t>
      </w:r>
      <w:r w:rsidRPr="004B48D9">
        <w:rPr>
          <w:rFonts w:ascii="Times New Roman" w:eastAsia="HG丸ｺﾞｼｯｸM-PRO" w:hAnsi="Times New Roman" w:cs="Times New Roman" w:hint="eastAsia"/>
          <w:color w:val="000000" w:themeColor="text1"/>
        </w:rPr>
        <w:t>正答は「</w:t>
      </w:r>
      <w:r w:rsidRPr="004B48D9">
        <w:rPr>
          <w:rFonts w:ascii="HG丸ｺﾞｼｯｸM-PRO" w:eastAsia="HG丸ｺﾞｼｯｸM-PRO" w:hAnsi="HG丸ｺﾞｼｯｸM-PRO" w:hint="eastAsia"/>
          <w:color w:val="000000" w:themeColor="text1"/>
        </w:rPr>
        <w:t>副担任の先生</w:t>
      </w:r>
      <w:r w:rsidRPr="004B48D9">
        <w:rPr>
          <w:rFonts w:ascii="Times New Roman" w:eastAsia="HG丸ｺﾞｼｯｸM-PRO" w:hAnsi="Times New Roman" w:cs="Times New Roman" w:hint="eastAsia"/>
          <w:color w:val="000000" w:themeColor="text1"/>
        </w:rPr>
        <w:t>」であると発表し</w:t>
      </w:r>
      <w:r w:rsidR="00E543E5" w:rsidRPr="004B48D9">
        <w:rPr>
          <w:rFonts w:ascii="Times New Roman" w:eastAsia="HG丸ｺﾞｼｯｸM-PRO" w:hAnsi="Times New Roman" w:cs="Times New Roman" w:hint="eastAsia"/>
          <w:color w:val="000000" w:themeColor="text1"/>
        </w:rPr>
        <w:t>、</w:t>
      </w:r>
      <w:r w:rsidR="0077274E" w:rsidRPr="004B48D9">
        <w:rPr>
          <w:rFonts w:ascii="Times New Roman" w:eastAsia="HG丸ｺﾞｼｯｸM-PRO" w:hAnsi="Times New Roman" w:cs="Times New Roman" w:hint="eastAsia"/>
          <w:color w:val="000000" w:themeColor="text1"/>
        </w:rPr>
        <w:t>以下を解説します。</w:t>
      </w:r>
      <w:r w:rsidRPr="004B48D9">
        <w:rPr>
          <w:rFonts w:ascii="Times New Roman" w:eastAsia="HG丸ｺﾞｼｯｸM-PRO" w:hAnsi="Times New Roman" w:cs="Times New Roman"/>
          <w:color w:val="000000" w:themeColor="text1"/>
        </w:rPr>
        <w:t xml:space="preserve">&lt;1&gt; </w:t>
      </w:r>
      <w:r w:rsidRPr="004B48D9">
        <w:rPr>
          <w:rFonts w:ascii="Times New Roman" w:eastAsia="HG丸ｺﾞｼｯｸM-PRO" w:hAnsi="Times New Roman" w:cs="Times New Roman" w:hint="eastAsia"/>
          <w:color w:val="000000" w:themeColor="text1"/>
        </w:rPr>
        <w:t>や</w:t>
      </w:r>
      <w:r w:rsidRPr="004B48D9">
        <w:rPr>
          <w:rFonts w:ascii="Times New Roman" w:hAnsi="Times New Roman" w:cs="Times New Roman"/>
          <w:color w:val="000000" w:themeColor="text1"/>
        </w:rPr>
        <w:t xml:space="preserve"> </w:t>
      </w:r>
      <w:r w:rsidRPr="004B48D9">
        <w:rPr>
          <w:rFonts w:ascii="Times New Roman" w:eastAsia="HG丸ｺﾞｼｯｸM-PRO" w:hAnsi="Times New Roman" w:cs="Times New Roman"/>
          <w:color w:val="000000" w:themeColor="text1"/>
        </w:rPr>
        <w:t>&lt;2&gt;</w:t>
      </w:r>
      <w:r w:rsidR="00EC5566" w:rsidRPr="004B48D9">
        <w:rPr>
          <w:rFonts w:ascii="Times New Roman" w:eastAsia="HG丸ｺﾞｼｯｸM-PRO" w:hAnsi="Times New Roman" w:cs="Times New Roman" w:hint="eastAsia"/>
          <w:color w:val="000000" w:themeColor="text1"/>
        </w:rPr>
        <w:t>の時点では、</w:t>
      </w:r>
      <w:r w:rsidR="00E811B9" w:rsidRPr="004B48D9">
        <w:rPr>
          <w:rFonts w:ascii="Times New Roman" w:eastAsia="HG丸ｺﾞｼｯｸM-PRO" w:hAnsi="Times New Roman" w:cs="Times New Roman" w:hint="eastAsia"/>
          <w:color w:val="000000" w:themeColor="text1"/>
        </w:rPr>
        <w:t xml:space="preserve">　</w:t>
      </w:r>
      <w:r w:rsidR="00EC5566" w:rsidRPr="004B48D9">
        <w:rPr>
          <w:rFonts w:ascii="Times New Roman" w:eastAsia="HG丸ｺﾞｼｯｸM-PRO" w:hAnsi="Times New Roman" w:cs="Times New Roman" w:hint="eastAsia"/>
          <w:color w:val="000000" w:themeColor="text1"/>
        </w:rPr>
        <w:t>全ての</w:t>
      </w:r>
      <w:r w:rsidR="00D213A7" w:rsidRPr="004B48D9">
        <w:rPr>
          <w:rFonts w:ascii="Times New Roman" w:eastAsia="HG丸ｺﾞｼｯｸM-PRO" w:hAnsi="Times New Roman" w:cs="Times New Roman" w:hint="eastAsia"/>
          <w:color w:val="000000" w:themeColor="text1"/>
        </w:rPr>
        <w:t>選択肢の</w:t>
      </w:r>
      <w:r w:rsidR="00EC5566" w:rsidRPr="004B48D9">
        <w:rPr>
          <w:rFonts w:ascii="Times New Roman" w:eastAsia="HG丸ｺﾞｼｯｸM-PRO" w:hAnsi="Times New Roman" w:cs="Times New Roman" w:hint="eastAsia"/>
          <w:color w:val="000000" w:themeColor="text1"/>
        </w:rPr>
        <w:t>可能性があります。しかし、</w:t>
      </w:r>
      <w:r w:rsidR="00EC5566" w:rsidRPr="004B48D9">
        <w:rPr>
          <w:rFonts w:ascii="Times New Roman" w:eastAsia="HG丸ｺﾞｼｯｸM-PRO" w:hAnsi="Times New Roman" w:cs="Times New Roman"/>
          <w:color w:val="000000" w:themeColor="text1"/>
        </w:rPr>
        <w:t>&lt;3&gt;</w:t>
      </w:r>
      <w:r w:rsidR="004128EB" w:rsidRPr="004B48D9">
        <w:rPr>
          <w:rFonts w:ascii="Times New Roman" w:eastAsia="HG丸ｺﾞｼｯｸM-PRO" w:hAnsi="Times New Roman" w:cs="Times New Roman" w:hint="eastAsia"/>
          <w:color w:val="000000" w:themeColor="text1"/>
        </w:rPr>
        <w:t>で</w:t>
      </w:r>
      <w:r w:rsidR="004128EB" w:rsidRPr="004B48D9">
        <w:rPr>
          <w:rFonts w:ascii="Times New Roman" w:eastAsia="HG丸ｺﾞｼｯｸM-PRO" w:hAnsi="Times New Roman" w:cs="Times New Roman"/>
          <w:color w:val="000000" w:themeColor="text1"/>
        </w:rPr>
        <w:t>control</w:t>
      </w:r>
      <w:r w:rsidR="004128EB" w:rsidRPr="004B48D9">
        <w:rPr>
          <w:rFonts w:ascii="Times New Roman" w:eastAsia="HG丸ｺﾞｼｯｸM-PRO" w:hAnsi="Times New Roman" w:cs="Times New Roman" w:hint="eastAsia"/>
          <w:color w:val="000000" w:themeColor="text1"/>
        </w:rPr>
        <w:t>という語が現れることにより、</w:t>
      </w:r>
      <w:r w:rsidR="008B5279" w:rsidRPr="004B48D9">
        <w:rPr>
          <w:rFonts w:ascii="Times New Roman" w:eastAsia="HG丸ｺﾞｼｯｸM-PRO" w:hAnsi="Times New Roman" w:cs="Times New Roman" w:hint="eastAsia"/>
          <w:color w:val="000000" w:themeColor="text1"/>
        </w:rPr>
        <w:t xml:space="preserve">　　</w:t>
      </w:r>
      <w:r w:rsidR="004128EB" w:rsidRPr="004B48D9">
        <w:rPr>
          <w:rFonts w:ascii="Times New Roman" w:eastAsia="HG丸ｺﾞｼｯｸM-PRO" w:hAnsi="Times New Roman" w:cs="Times New Roman" w:hint="eastAsia"/>
          <w:color w:val="000000" w:themeColor="text1"/>
        </w:rPr>
        <w:t>「生徒」ではないことが推測できます。さらに</w:t>
      </w:r>
      <w:r w:rsidR="004128EB" w:rsidRPr="004B48D9">
        <w:rPr>
          <w:rFonts w:ascii="Times New Roman" w:eastAsia="HG丸ｺﾞｼｯｸM-PRO" w:hAnsi="Times New Roman" w:cs="Times New Roman"/>
          <w:color w:val="000000" w:themeColor="text1"/>
        </w:rPr>
        <w:t>&lt;4&gt;</w:t>
      </w:r>
      <w:r w:rsidR="004128EB" w:rsidRPr="004B48D9">
        <w:rPr>
          <w:rFonts w:ascii="Times New Roman" w:eastAsia="HG丸ｺﾞｼｯｸM-PRO" w:hAnsi="Times New Roman" w:cs="Times New Roman" w:hint="eastAsia"/>
          <w:color w:val="000000" w:themeColor="text1"/>
        </w:rPr>
        <w:t>で使役動詞の</w:t>
      </w:r>
      <w:r w:rsidR="004128EB" w:rsidRPr="004B48D9">
        <w:rPr>
          <w:rFonts w:ascii="Times New Roman" w:eastAsia="HG丸ｺﾞｼｯｸM-PRO" w:hAnsi="Times New Roman" w:cs="Times New Roman"/>
          <w:color w:val="000000" w:themeColor="text1"/>
        </w:rPr>
        <w:t>make</w:t>
      </w:r>
      <w:r w:rsidR="004128EB" w:rsidRPr="004B48D9">
        <w:rPr>
          <w:rFonts w:ascii="Times New Roman" w:eastAsia="HG丸ｺﾞｼｯｸM-PRO" w:hAnsi="Times New Roman" w:cs="Times New Roman" w:hint="eastAsia"/>
          <w:color w:val="000000" w:themeColor="text1"/>
        </w:rPr>
        <w:t>に加え、</w:t>
      </w:r>
      <w:r w:rsidR="004128EB" w:rsidRPr="004B48D9">
        <w:rPr>
          <w:rFonts w:ascii="Times New Roman" w:eastAsia="HG丸ｺﾞｼｯｸM-PRO" w:hAnsi="Times New Roman" w:cs="Times New Roman"/>
          <w:color w:val="000000" w:themeColor="text1"/>
        </w:rPr>
        <w:t xml:space="preserve">supervise </w:t>
      </w:r>
      <w:r w:rsidR="004128EB" w:rsidRPr="004B48D9">
        <w:rPr>
          <w:rFonts w:ascii="Times New Roman" w:eastAsia="HG丸ｺﾞｼｯｸM-PRO" w:hAnsi="Times New Roman" w:cs="Times New Roman" w:hint="eastAsia"/>
          <w:color w:val="000000" w:themeColor="text1"/>
        </w:rPr>
        <w:t>という</w:t>
      </w:r>
      <w:r w:rsidR="00C253E5" w:rsidRPr="004B48D9">
        <w:rPr>
          <w:rFonts w:ascii="Times New Roman" w:eastAsia="HG丸ｺﾞｼｯｸM-PRO" w:hAnsi="Times New Roman" w:cs="Times New Roman" w:hint="eastAsia"/>
          <w:color w:val="000000" w:themeColor="text1"/>
        </w:rPr>
        <w:t xml:space="preserve">　</w:t>
      </w:r>
      <w:r w:rsidR="004128EB" w:rsidRPr="004B48D9">
        <w:rPr>
          <w:rFonts w:ascii="Times New Roman" w:eastAsia="HG丸ｺﾞｼｯｸM-PRO" w:hAnsi="Times New Roman" w:cs="Times New Roman" w:hint="eastAsia"/>
          <w:color w:val="000000" w:themeColor="text1"/>
        </w:rPr>
        <w:t>語が現れることり、「</w:t>
      </w:r>
      <w:r w:rsidR="004128EB" w:rsidRPr="004B48D9">
        <w:rPr>
          <w:rFonts w:ascii="HG丸ｺﾞｼｯｸM-PRO" w:eastAsia="HG丸ｺﾞｼｯｸM-PRO" w:hAnsi="HG丸ｺﾞｼｯｸM-PRO" w:hint="eastAsia"/>
          <w:color w:val="000000" w:themeColor="text1"/>
        </w:rPr>
        <w:t>担任の先生</w:t>
      </w:r>
      <w:r w:rsidR="004128EB" w:rsidRPr="004B48D9">
        <w:rPr>
          <w:rFonts w:ascii="Times New Roman" w:eastAsia="HG丸ｺﾞｼｯｸM-PRO" w:hAnsi="Times New Roman" w:cs="Times New Roman" w:hint="eastAsia"/>
          <w:color w:val="000000" w:themeColor="text1"/>
        </w:rPr>
        <w:t>」で</w:t>
      </w:r>
      <w:r w:rsidR="0079698A" w:rsidRPr="004B48D9">
        <w:rPr>
          <w:rFonts w:ascii="Times New Roman" w:eastAsia="HG丸ｺﾞｼｯｸM-PRO" w:hAnsi="Times New Roman" w:cs="Times New Roman" w:hint="eastAsia"/>
          <w:color w:val="000000" w:themeColor="text1"/>
        </w:rPr>
        <w:t>も</w:t>
      </w:r>
      <w:r w:rsidR="004128EB" w:rsidRPr="004B48D9">
        <w:rPr>
          <w:rFonts w:ascii="Times New Roman" w:eastAsia="HG丸ｺﾞｼｯｸM-PRO" w:hAnsi="Times New Roman" w:cs="Times New Roman" w:hint="eastAsia"/>
          <w:color w:val="000000" w:themeColor="text1"/>
        </w:rPr>
        <w:t>ないことが推測できます。</w:t>
      </w:r>
      <w:r w:rsidR="008B3E8C" w:rsidRPr="004B48D9">
        <w:rPr>
          <w:rFonts w:ascii="Times New Roman" w:eastAsia="HG丸ｺﾞｼｯｸM-PRO" w:hAnsi="Times New Roman" w:cs="Times New Roman"/>
          <w:color w:val="000000" w:themeColor="text1"/>
        </w:rPr>
        <w:t xml:space="preserve"> </w:t>
      </w:r>
      <w:r w:rsidR="004128EB" w:rsidRPr="004B48D9">
        <w:rPr>
          <w:rFonts w:ascii="Times New Roman" w:eastAsia="HG丸ｺﾞｼｯｸM-PRO" w:hAnsi="Times New Roman" w:cs="Times New Roman" w:hint="eastAsia"/>
          <w:color w:val="000000" w:themeColor="text1"/>
        </w:rPr>
        <w:t>最後に</w:t>
      </w:r>
      <w:r w:rsidR="004128EB" w:rsidRPr="004B48D9">
        <w:rPr>
          <w:rFonts w:ascii="Times New Roman" w:eastAsia="HG丸ｺﾞｼｯｸM-PRO" w:hAnsi="Times New Roman" w:cs="Times New Roman"/>
          <w:color w:val="000000" w:themeColor="text1"/>
        </w:rPr>
        <w:t>&lt;</w:t>
      </w:r>
      <w:r w:rsidR="004128EB" w:rsidRPr="004B48D9">
        <w:rPr>
          <w:rFonts w:ascii="Times New Roman" w:eastAsia="HG丸ｺﾞｼｯｸM-PRO" w:hAnsi="Times New Roman" w:cs="Times New Roman" w:hint="eastAsia"/>
          <w:color w:val="000000" w:themeColor="text1"/>
        </w:rPr>
        <w:t>5</w:t>
      </w:r>
      <w:r w:rsidR="004128EB" w:rsidRPr="004B48D9">
        <w:rPr>
          <w:rFonts w:ascii="Times New Roman" w:eastAsia="HG丸ｺﾞｼｯｸM-PRO" w:hAnsi="Times New Roman" w:cs="Times New Roman"/>
          <w:color w:val="000000" w:themeColor="text1"/>
        </w:rPr>
        <w:t>&gt;</w:t>
      </w:r>
      <w:r w:rsidR="004128EB" w:rsidRPr="004B48D9">
        <w:rPr>
          <w:rFonts w:ascii="Times New Roman" w:eastAsia="HG丸ｺﾞｼｯｸM-PRO" w:hAnsi="Times New Roman" w:cs="Times New Roman" w:hint="eastAsia"/>
          <w:color w:val="000000" w:themeColor="text1"/>
        </w:rPr>
        <w:t>で</w:t>
      </w:r>
      <w:r w:rsidR="004128EB" w:rsidRPr="004B48D9">
        <w:rPr>
          <w:rFonts w:ascii="Times New Roman" w:eastAsia="HG丸ｺﾞｼｯｸM-PRO" w:hAnsi="Times New Roman" w:cs="Times New Roman"/>
          <w:color w:val="000000" w:themeColor="text1"/>
        </w:rPr>
        <w:t xml:space="preserve"> “…not…” </w:t>
      </w:r>
      <w:r w:rsidR="004128EB" w:rsidRPr="004B48D9">
        <w:rPr>
          <w:rFonts w:ascii="Times New Roman" w:eastAsia="HG丸ｺﾞｼｯｸM-PRO" w:hAnsi="Times New Roman" w:cs="Times New Roman" w:hint="eastAsia"/>
          <w:color w:val="000000" w:themeColor="text1"/>
        </w:rPr>
        <w:t>や</w:t>
      </w:r>
      <w:r w:rsidR="004128EB" w:rsidRPr="004B48D9">
        <w:rPr>
          <w:rFonts w:ascii="Times New Roman" w:eastAsia="HG丸ｺﾞｼｯｸM-PRO" w:hAnsi="Times New Roman" w:cs="Times New Roman"/>
          <w:color w:val="000000" w:themeColor="text1"/>
        </w:rPr>
        <w:t xml:space="preserve"> “junior’s duties”</w:t>
      </w:r>
      <w:r w:rsidR="004128EB" w:rsidRPr="004B48D9">
        <w:rPr>
          <w:rFonts w:ascii="Times New Roman" w:eastAsia="HG丸ｺﾞｼｯｸM-PRO" w:hAnsi="Times New Roman" w:cs="Times New Roman" w:hint="eastAsia"/>
          <w:color w:val="000000" w:themeColor="text1"/>
        </w:rPr>
        <w:t xml:space="preserve"> </w:t>
      </w:r>
      <w:r w:rsidR="004128EB" w:rsidRPr="004B48D9">
        <w:rPr>
          <w:rFonts w:ascii="Times New Roman" w:eastAsia="HG丸ｺﾞｼｯｸM-PRO" w:hAnsi="Times New Roman" w:cs="Times New Roman" w:hint="eastAsia"/>
          <w:color w:val="000000" w:themeColor="text1"/>
        </w:rPr>
        <w:t>という語が現れることにより、</w:t>
      </w:r>
      <w:r w:rsidR="004128EB" w:rsidRPr="004B48D9">
        <w:rPr>
          <w:rFonts w:ascii="Times New Roman" w:eastAsia="HG丸ｺﾞｼｯｸM-PRO" w:hAnsi="Times New Roman" w:cs="Times New Roman"/>
          <w:color w:val="000000" w:themeColor="text1"/>
        </w:rPr>
        <w:t>John</w:t>
      </w:r>
      <w:r w:rsidR="004128EB" w:rsidRPr="004B48D9">
        <w:rPr>
          <w:rFonts w:ascii="Times New Roman" w:eastAsia="HG丸ｺﾞｼｯｸM-PRO" w:hAnsi="Times New Roman" w:cs="Times New Roman" w:hint="eastAsia"/>
          <w:color w:val="000000" w:themeColor="text1"/>
        </w:rPr>
        <w:t>は「</w:t>
      </w:r>
      <w:r w:rsidR="004128EB" w:rsidRPr="004B48D9">
        <w:rPr>
          <w:rFonts w:ascii="HG丸ｺﾞｼｯｸM-PRO" w:eastAsia="HG丸ｺﾞｼｯｸM-PRO" w:hAnsi="HG丸ｺﾞｼｯｸM-PRO" w:hint="eastAsia"/>
          <w:color w:val="000000" w:themeColor="text1"/>
        </w:rPr>
        <w:t>担任の先生</w:t>
      </w:r>
      <w:r w:rsidR="004128EB" w:rsidRPr="004B48D9">
        <w:rPr>
          <w:rFonts w:ascii="Times New Roman" w:eastAsia="HG丸ｺﾞｼｯｸM-PRO" w:hAnsi="Times New Roman" w:cs="Times New Roman" w:hint="eastAsia"/>
          <w:color w:val="000000" w:themeColor="text1"/>
        </w:rPr>
        <w:t>」ではないことが確定</w:t>
      </w:r>
      <w:r w:rsidR="00DF48A1" w:rsidRPr="004B48D9">
        <w:rPr>
          <w:rFonts w:ascii="Times New Roman" w:eastAsia="HG丸ｺﾞｼｯｸM-PRO" w:hAnsi="Times New Roman" w:cs="Times New Roman" w:hint="eastAsia"/>
          <w:color w:val="000000" w:themeColor="text1"/>
        </w:rPr>
        <w:t xml:space="preserve">　　　</w:t>
      </w:r>
      <w:r w:rsidR="004128EB" w:rsidRPr="004B48D9">
        <w:rPr>
          <w:rFonts w:ascii="Times New Roman" w:eastAsia="HG丸ｺﾞｼｯｸM-PRO" w:hAnsi="Times New Roman" w:cs="Times New Roman" w:hint="eastAsia"/>
          <w:color w:val="000000" w:themeColor="text1"/>
        </w:rPr>
        <w:t>します。</w:t>
      </w:r>
      <w:r w:rsidR="0077274E" w:rsidRPr="004B48D9">
        <w:rPr>
          <w:rFonts w:ascii="Times New Roman" w:eastAsia="HG丸ｺﾞｼｯｸM-PRO" w:hAnsi="Times New Roman" w:cs="Times New Roman" w:hint="eastAsia"/>
          <w:color w:val="000000" w:themeColor="text1"/>
        </w:rPr>
        <w:t>このように当初、推測した考えがおかしいと気づいたら、推測した内容を柔軟に変えていくことの重要性を指導します。</w:t>
      </w:r>
    </w:p>
    <w:sectPr w:rsidR="00705A23" w:rsidRPr="004B48D9" w:rsidSect="008B7D99">
      <w:pgSz w:w="11900" w:h="16840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2A26D" w14:textId="77777777" w:rsidR="00221303" w:rsidRDefault="00221303" w:rsidP="00823DAE">
      <w:r>
        <w:separator/>
      </w:r>
    </w:p>
  </w:endnote>
  <w:endnote w:type="continuationSeparator" w:id="0">
    <w:p w14:paraId="712C2D11" w14:textId="77777777" w:rsidR="00221303" w:rsidRDefault="00221303" w:rsidP="00823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TimesNewRomanPSMT">
    <w:altName w:val="Times New Roman"/>
    <w:panose1 w:val="02020603050405020304"/>
    <w:charset w:val="00"/>
    <w:family w:val="roman"/>
    <w:notTrueType/>
    <w:pitch w:val="default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1E3A2" w14:textId="77777777" w:rsidR="00221303" w:rsidRDefault="00221303" w:rsidP="00823DAE">
      <w:r>
        <w:separator/>
      </w:r>
    </w:p>
  </w:footnote>
  <w:footnote w:type="continuationSeparator" w:id="0">
    <w:p w14:paraId="09063F47" w14:textId="77777777" w:rsidR="00221303" w:rsidRDefault="00221303" w:rsidP="00823DAE">
      <w:r>
        <w:continuationSeparator/>
      </w:r>
    </w:p>
  </w:footnote>
  <w:footnote w:id="1">
    <w:p w14:paraId="2CCF14B8" w14:textId="59BFB2E0" w:rsidR="00823DAE" w:rsidRDefault="00823DAE" w:rsidP="00823DAE">
      <w:pPr>
        <w:pStyle w:val="Web"/>
      </w:pPr>
      <w:r>
        <w:rPr>
          <w:rStyle w:val="a6"/>
        </w:rPr>
        <w:footnoteRef/>
      </w:r>
      <w:r w:rsidRPr="00823DAE">
        <w:rPr>
          <w:sz w:val="20"/>
          <w:szCs w:val="20"/>
        </w:rPr>
        <w:t xml:space="preserve"> </w:t>
      </w:r>
      <w:r w:rsidRPr="00823DAE">
        <w:rPr>
          <w:rFonts w:ascii="HG丸ｺﾞｼｯｸM-PRO" w:eastAsia="HG丸ｺﾞｼｯｸM-PRO" w:hAnsi="HG丸ｺﾞｼｯｸM-PRO" w:hint="eastAsia"/>
          <w:sz w:val="20"/>
          <w:szCs w:val="20"/>
        </w:rPr>
        <w:t>これはシャドーイングの研究結果ですが、</w:t>
      </w:r>
      <w:r w:rsidR="008A1C11">
        <w:rPr>
          <w:rFonts w:ascii="TimesNewRomanPSMT" w:hAnsi="TimesNewRomanPSMT"/>
          <w:sz w:val="20"/>
          <w:szCs w:val="20"/>
        </w:rPr>
        <w:t>5</w:t>
      </w:r>
      <w:r w:rsidRPr="00823DAE">
        <w:rPr>
          <w:rFonts w:ascii="HG丸ｺﾞｼｯｸM-PRO" w:eastAsia="HG丸ｺﾞｼｯｸM-PRO" w:hAnsi="HG丸ｺﾞｼｯｸM-PRO" w:hint="eastAsia"/>
          <w:sz w:val="20"/>
          <w:szCs w:val="20"/>
        </w:rPr>
        <w:t>回までは聞く回数に比例して統計学的に有意差(= 科学的な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Pr="00823DAE">
        <w:rPr>
          <w:rFonts w:ascii="HG丸ｺﾞｼｯｸM-PRO" w:eastAsia="HG丸ｺﾞｼｯｸM-PRO" w:hAnsi="HG丸ｺﾞｼｯｸM-PRO" w:hint="eastAsia"/>
          <w:sz w:val="20"/>
          <w:szCs w:val="20"/>
        </w:rPr>
        <w:t>効果)があるとの研究結果が報告されています (</w:t>
      </w:r>
      <w:r w:rsidRPr="00823DAE">
        <w:rPr>
          <w:rFonts w:ascii="TimesNewRomanPSMT" w:hAnsi="TimesNewRomanPSMT"/>
          <w:sz w:val="20"/>
          <w:szCs w:val="20"/>
        </w:rPr>
        <w:t>Hori, 2007</w:t>
      </w:r>
      <w:r w:rsidRPr="00823DAE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)。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14171"/>
    <w:multiLevelType w:val="hybridMultilevel"/>
    <w:tmpl w:val="450C6D66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2D505E0"/>
    <w:multiLevelType w:val="hybridMultilevel"/>
    <w:tmpl w:val="F6B624CC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05872281">
    <w:abstractNumId w:val="0"/>
  </w:num>
  <w:num w:numId="2" w16cid:durableId="3118346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71A"/>
    <w:rsid w:val="00001EBD"/>
    <w:rsid w:val="00015AC2"/>
    <w:rsid w:val="00015FB3"/>
    <w:rsid w:val="000325F9"/>
    <w:rsid w:val="0003437B"/>
    <w:rsid w:val="000654DB"/>
    <w:rsid w:val="000A5BCE"/>
    <w:rsid w:val="000C6EE5"/>
    <w:rsid w:val="000F5085"/>
    <w:rsid w:val="00157AB7"/>
    <w:rsid w:val="00183C8B"/>
    <w:rsid w:val="00185927"/>
    <w:rsid w:val="001F071A"/>
    <w:rsid w:val="001F473D"/>
    <w:rsid w:val="00221303"/>
    <w:rsid w:val="00280BE2"/>
    <w:rsid w:val="0029440A"/>
    <w:rsid w:val="002B0C48"/>
    <w:rsid w:val="002D2AB7"/>
    <w:rsid w:val="00351E1E"/>
    <w:rsid w:val="00361BB6"/>
    <w:rsid w:val="003D094D"/>
    <w:rsid w:val="003D27E0"/>
    <w:rsid w:val="003D2C3B"/>
    <w:rsid w:val="003E214E"/>
    <w:rsid w:val="004128EB"/>
    <w:rsid w:val="004319F0"/>
    <w:rsid w:val="004B48D9"/>
    <w:rsid w:val="004F38C6"/>
    <w:rsid w:val="00533B3D"/>
    <w:rsid w:val="005623CB"/>
    <w:rsid w:val="005704D4"/>
    <w:rsid w:val="0057128B"/>
    <w:rsid w:val="00593B34"/>
    <w:rsid w:val="005964F2"/>
    <w:rsid w:val="005A350D"/>
    <w:rsid w:val="005C6B0A"/>
    <w:rsid w:val="005C7CD2"/>
    <w:rsid w:val="005D11C0"/>
    <w:rsid w:val="00614B00"/>
    <w:rsid w:val="00616340"/>
    <w:rsid w:val="00643768"/>
    <w:rsid w:val="00654F08"/>
    <w:rsid w:val="006A193C"/>
    <w:rsid w:val="00705A23"/>
    <w:rsid w:val="007331F0"/>
    <w:rsid w:val="0077274E"/>
    <w:rsid w:val="0078077B"/>
    <w:rsid w:val="00783AA6"/>
    <w:rsid w:val="0079698A"/>
    <w:rsid w:val="007A237E"/>
    <w:rsid w:val="007C4F20"/>
    <w:rsid w:val="007E2819"/>
    <w:rsid w:val="00823DAE"/>
    <w:rsid w:val="00830383"/>
    <w:rsid w:val="00831742"/>
    <w:rsid w:val="008A1C11"/>
    <w:rsid w:val="008B3E8C"/>
    <w:rsid w:val="008B5279"/>
    <w:rsid w:val="008B7D99"/>
    <w:rsid w:val="00907655"/>
    <w:rsid w:val="0092506A"/>
    <w:rsid w:val="00926D48"/>
    <w:rsid w:val="00971D37"/>
    <w:rsid w:val="009C132A"/>
    <w:rsid w:val="009F03F3"/>
    <w:rsid w:val="00A15B1B"/>
    <w:rsid w:val="00A70A23"/>
    <w:rsid w:val="00B519B7"/>
    <w:rsid w:val="00B7640C"/>
    <w:rsid w:val="00BA0951"/>
    <w:rsid w:val="00BA0EAE"/>
    <w:rsid w:val="00C253E5"/>
    <w:rsid w:val="00D213A7"/>
    <w:rsid w:val="00D256C9"/>
    <w:rsid w:val="00D87A61"/>
    <w:rsid w:val="00DA6DB4"/>
    <w:rsid w:val="00DC556B"/>
    <w:rsid w:val="00DC5AA8"/>
    <w:rsid w:val="00DC6D1D"/>
    <w:rsid w:val="00DD2F06"/>
    <w:rsid w:val="00DF48A1"/>
    <w:rsid w:val="00E10250"/>
    <w:rsid w:val="00E469FA"/>
    <w:rsid w:val="00E543E5"/>
    <w:rsid w:val="00E811B9"/>
    <w:rsid w:val="00EC4D6D"/>
    <w:rsid w:val="00EC5566"/>
    <w:rsid w:val="00F93113"/>
    <w:rsid w:val="00FA35DA"/>
    <w:rsid w:val="00FF7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5B7CF5"/>
  <w15:chartTrackingRefBased/>
  <w15:docId w15:val="{75D022DD-D2EF-4348-9A74-737A5B832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F071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3">
    <w:name w:val="Table Grid"/>
    <w:basedOn w:val="a1"/>
    <w:uiPriority w:val="39"/>
    <w:rsid w:val="005D1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705A2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rsid w:val="00705A23"/>
    <w:rPr>
      <w:rFonts w:ascii="ＭＳ ゴシック" w:eastAsia="ＭＳ ゴシック" w:hAnsi="ＭＳ ゴシック" w:cs="ＭＳ ゴシック"/>
      <w:kern w:val="0"/>
      <w:sz w:val="24"/>
    </w:rPr>
  </w:style>
  <w:style w:type="paragraph" w:styleId="a4">
    <w:name w:val="footnote text"/>
    <w:basedOn w:val="a"/>
    <w:link w:val="a5"/>
    <w:uiPriority w:val="99"/>
    <w:semiHidden/>
    <w:unhideWhenUsed/>
    <w:rsid w:val="00823DAE"/>
    <w:pPr>
      <w:snapToGrid w:val="0"/>
      <w:jc w:val="left"/>
    </w:pPr>
  </w:style>
  <w:style w:type="character" w:customStyle="1" w:styleId="a5">
    <w:name w:val="脚注文字列 (文字)"/>
    <w:basedOn w:val="a0"/>
    <w:link w:val="a4"/>
    <w:uiPriority w:val="99"/>
    <w:semiHidden/>
    <w:rsid w:val="00823DAE"/>
  </w:style>
  <w:style w:type="character" w:styleId="a6">
    <w:name w:val="footnote reference"/>
    <w:basedOn w:val="a0"/>
    <w:uiPriority w:val="99"/>
    <w:semiHidden/>
    <w:unhideWhenUsed/>
    <w:rsid w:val="00823D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9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52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22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7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33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30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18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7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08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39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21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2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8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30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6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70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2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7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1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6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8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1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0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47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20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75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14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21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89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9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0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70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209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上田 眞理砂(marisa)</dc:creator>
  <cp:keywords/>
  <dc:description/>
  <cp:lastModifiedBy>上田 眞理砂(marisa)</cp:lastModifiedBy>
  <cp:revision>40</cp:revision>
  <cp:lastPrinted>2024-05-19T05:53:00Z</cp:lastPrinted>
  <dcterms:created xsi:type="dcterms:W3CDTF">2024-05-19T05:26:00Z</dcterms:created>
  <dcterms:modified xsi:type="dcterms:W3CDTF">2024-05-28T11:14:00Z</dcterms:modified>
</cp:coreProperties>
</file>