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6427" w14:textId="61A32BA2" w:rsidR="0064753A" w:rsidRDefault="0064753A" w:rsidP="0064753A">
      <w:pPr>
        <w:jc w:val="center"/>
        <w:rPr>
          <w:sz w:val="24"/>
          <w:shd w:val="pct15" w:color="auto" w:fill="FFFFFF"/>
        </w:rPr>
      </w:pPr>
      <w:r>
        <w:rPr>
          <w:rFonts w:hint="eastAsia"/>
          <w:sz w:val="24"/>
          <w:shd w:val="pct15" w:color="auto" w:fill="FFFFFF"/>
        </w:rPr>
        <w:t>「予測」</w:t>
      </w:r>
      <w:r w:rsidRPr="00451FC4">
        <w:rPr>
          <w:sz w:val="24"/>
          <w:shd w:val="pct15" w:color="auto" w:fill="FFFFFF"/>
        </w:rPr>
        <w:t xml:space="preserve"> </w:t>
      </w:r>
      <w:r w:rsidRPr="00451FC4">
        <w:rPr>
          <w:rFonts w:hint="eastAsia"/>
          <w:sz w:val="24"/>
          <w:shd w:val="pct15" w:color="auto" w:fill="FFFFFF"/>
        </w:rPr>
        <w:t>エクササイズ・シート</w:t>
      </w:r>
      <w:r>
        <w:rPr>
          <w:sz w:val="24"/>
          <w:shd w:val="pct15" w:color="auto" w:fill="FFFFFF"/>
        </w:rPr>
        <w:t xml:space="preserve"> (</w:t>
      </w:r>
      <w:r w:rsidR="00A46E4B">
        <w:rPr>
          <w:rFonts w:hint="eastAsia"/>
          <w:sz w:val="24"/>
          <w:shd w:val="pct15" w:color="auto" w:fill="FFFFFF"/>
        </w:rPr>
        <w:t>教員</w:t>
      </w:r>
      <w:r>
        <w:rPr>
          <w:rFonts w:hint="eastAsia"/>
          <w:sz w:val="24"/>
          <w:shd w:val="pct15" w:color="auto" w:fill="FFFFFF"/>
        </w:rPr>
        <w:t>版)</w:t>
      </w:r>
    </w:p>
    <w:p w14:paraId="15C5D082" w14:textId="60DCC6B8" w:rsidR="007773B0" w:rsidRPr="007773B0" w:rsidRDefault="007773B0" w:rsidP="0064753A">
      <w:pPr>
        <w:jc w:val="center"/>
        <w:rPr>
          <w:sz w:val="24"/>
          <w:shd w:val="pct15" w:color="auto" w:fill="FFFFFF"/>
        </w:rPr>
      </w:pPr>
      <w:r w:rsidRPr="007773B0">
        <w:rPr>
          <w:rFonts w:ascii="HG丸ｺﾞｼｯｸM-PRO" w:eastAsia="HG丸ｺﾞｼｯｸM-PRO" w:hAnsi="HG丸ｺﾞｼｯｸM-PRO" w:cs="HG丸ｺﾞｼｯｸM-PRO"/>
          <w:color w:val="003300"/>
          <w:sz w:val="24"/>
        </w:rPr>
        <w:t>「背景的知識」の指導</w:t>
      </w:r>
      <w:r w:rsidRPr="007773B0">
        <w:rPr>
          <w:rFonts w:ascii="HG丸ｺﾞｼｯｸM-PRO" w:eastAsia="HG丸ｺﾞｼｯｸM-PRO" w:hAnsi="HG丸ｺﾞｼｯｸM-PRO" w:cs="HG丸ｺﾞｼｯｸM-PRO" w:hint="eastAsia"/>
          <w:color w:val="003300"/>
          <w:sz w:val="24"/>
        </w:rPr>
        <w:t>法</w:t>
      </w:r>
      <w:r w:rsidRPr="007773B0">
        <w:rPr>
          <w:rFonts w:ascii="HG丸ｺﾞｼｯｸM-PRO" w:eastAsia="HG丸ｺﾞｼｯｸM-PRO" w:hAnsi="HG丸ｺﾞｼｯｸM-PRO" w:cs="HG丸ｺﾞｼｯｸM-PRO"/>
          <w:color w:val="003300"/>
          <w:sz w:val="24"/>
        </w:rPr>
        <w:t>としても</w:t>
      </w:r>
      <w:r w:rsidRPr="007773B0">
        <w:rPr>
          <w:rFonts w:ascii="HG丸ｺﾞｼｯｸM-PRO" w:eastAsia="HG丸ｺﾞｼｯｸM-PRO" w:hAnsi="HG丸ｺﾞｼｯｸM-PRO" w:cs="HG丸ｺﾞｼｯｸM-PRO" w:hint="eastAsia"/>
          <w:color w:val="003300"/>
          <w:sz w:val="24"/>
        </w:rPr>
        <w:t>使え</w:t>
      </w:r>
      <w:r w:rsidRPr="007773B0">
        <w:rPr>
          <w:rFonts w:ascii="HG丸ｺﾞｼｯｸM-PRO" w:eastAsia="HG丸ｺﾞｼｯｸM-PRO" w:hAnsi="HG丸ｺﾞｼｯｸM-PRO" w:cs="HG丸ｺﾞｼｯｸM-PRO"/>
          <w:color w:val="003300"/>
          <w:sz w:val="24"/>
        </w:rPr>
        <w:t>ます。</w:t>
      </w:r>
    </w:p>
    <w:p w14:paraId="6B7C9719" w14:textId="77777777" w:rsidR="004B0391" w:rsidRPr="00A9776D" w:rsidRDefault="004B0391" w:rsidP="0064753A">
      <w:pPr>
        <w:jc w:val="center"/>
        <w:rPr>
          <w:sz w:val="24"/>
        </w:rPr>
      </w:pPr>
    </w:p>
    <w:p w14:paraId="0774DB9B" w14:textId="352172F7" w:rsidR="006B7811" w:rsidRPr="00266C98" w:rsidRDefault="006B2547" w:rsidP="0064753A">
      <w:pPr>
        <w:rPr>
          <w:rFonts w:ascii="HG丸ｺﾞｼｯｸM-PRO" w:eastAsia="HG丸ｺﾞｼｯｸM-PRO" w:hAnsi="HG丸ｺﾞｼｯｸM-PRO" w:cs="HG丸ｺﾞｼｯｸM-PRO"/>
          <w:color w:val="000000" w:themeColor="text1"/>
          <w:sz w:val="24"/>
        </w:rPr>
      </w:pPr>
      <w:r w:rsidRPr="00266C98">
        <w:rPr>
          <w:rFonts w:ascii="Times New Roman" w:eastAsia="HG丸ｺﾞｼｯｸM-PRO" w:hAnsi="Times New Roman" w:cs="Times New Roman" w:hint="eastAsia"/>
          <w:color w:val="000000" w:themeColor="text1"/>
          <w:sz w:val="24"/>
          <w:bdr w:val="single" w:sz="4" w:space="0" w:color="auto"/>
        </w:rPr>
        <w:t>手順</w:t>
      </w:r>
      <w:r w:rsidRPr="00266C98">
        <w:rPr>
          <w:rFonts w:ascii="Times New Roman" w:eastAsia="HG丸ｺﾞｼｯｸM-PRO" w:hAnsi="Times New Roman" w:cs="Times New Roman"/>
          <w:color w:val="000000" w:themeColor="text1"/>
          <w:sz w:val="24"/>
          <w:bdr w:val="single" w:sz="4" w:space="0" w:color="auto"/>
        </w:rPr>
        <w:t>1</w:t>
      </w:r>
      <w:r w:rsidRPr="00266C98">
        <w:rPr>
          <w:rFonts w:ascii="Times New Roman" w:eastAsia="HG丸ｺﾞｼｯｸM-PRO" w:hAnsi="Times New Roman" w:cs="Times New Roman"/>
          <w:color w:val="000000" w:themeColor="text1"/>
          <w:sz w:val="24"/>
        </w:rPr>
        <w:t xml:space="preserve"> </w:t>
      </w:r>
      <w:r w:rsidRPr="00266C98">
        <w:rPr>
          <w:rFonts w:ascii="HG丸ｺﾞｼｯｸM-PRO" w:eastAsia="HG丸ｺﾞｼｯｸM-PRO" w:hAnsi="HG丸ｺﾞｼｯｸM-PRO" w:cs="HG丸ｺﾞｼｯｸM-PRO"/>
          <w:color w:val="000000" w:themeColor="text1"/>
          <w:sz w:val="24"/>
        </w:rPr>
        <w:t xml:space="preserve">学習者を </w:t>
      </w:r>
      <w:r w:rsidRPr="00266C98">
        <w:rPr>
          <w:rFonts w:ascii="Times New Roman" w:eastAsia="Times New Roman" w:hAnsi="Times New Roman" w:cs="Times New Roman"/>
          <w:color w:val="000000" w:themeColor="text1"/>
          <w:sz w:val="24"/>
        </w:rPr>
        <w:t xml:space="preserve">2 </w:t>
      </w:r>
      <w:r w:rsidRPr="00266C98">
        <w:rPr>
          <w:rFonts w:ascii="HG丸ｺﾞｼｯｸM-PRO" w:eastAsia="HG丸ｺﾞｼｯｸM-PRO" w:hAnsi="HG丸ｺﾞｼｯｸM-PRO" w:cs="HG丸ｺﾞｼｯｸM-PRO"/>
          <w:color w:val="000000" w:themeColor="text1"/>
          <w:sz w:val="24"/>
        </w:rPr>
        <w:t>つのグループに</w:t>
      </w:r>
      <w:r w:rsidRPr="00266C98">
        <w:rPr>
          <w:rFonts w:ascii="HG丸ｺﾞｼｯｸM-PRO" w:eastAsia="HG丸ｺﾞｼｯｸM-PRO" w:hAnsi="HG丸ｺﾞｼｯｸM-PRO" w:cs="HG丸ｺﾞｼｯｸM-PRO" w:hint="eastAsia"/>
          <w:color w:val="000000" w:themeColor="text1"/>
          <w:sz w:val="24"/>
        </w:rPr>
        <w:t>できるだけ均等に</w:t>
      </w:r>
      <w:r w:rsidRPr="00266C98">
        <w:rPr>
          <w:rFonts w:ascii="HG丸ｺﾞｼｯｸM-PRO" w:eastAsia="HG丸ｺﾞｼｯｸM-PRO" w:hAnsi="HG丸ｺﾞｼｯｸM-PRO" w:cs="HG丸ｺﾞｼｯｸM-PRO"/>
          <w:color w:val="000000" w:themeColor="text1"/>
          <w:sz w:val="24"/>
        </w:rPr>
        <w:t>分けて</w:t>
      </w:r>
      <w:r w:rsidRPr="00266C98">
        <w:rPr>
          <w:rFonts w:ascii="HG丸ｺﾞｼｯｸM-PRO" w:eastAsia="HG丸ｺﾞｼｯｸM-PRO" w:hAnsi="HG丸ｺﾞｼｯｸM-PRO" w:cs="HG丸ｺﾞｼｯｸM-PRO"/>
          <w:color w:val="000000" w:themeColor="text1"/>
          <w:spacing w:val="-20"/>
          <w:sz w:val="24"/>
        </w:rPr>
        <w:t xml:space="preserve"> </w:t>
      </w:r>
      <w:r w:rsidR="00524303" w:rsidRPr="00266C98">
        <w:rPr>
          <w:rFonts w:ascii="Times New Roman" w:eastAsia="Times New Roman" w:hAnsi="Times New Roman" w:cs="Times New Roman"/>
          <w:color w:val="000000" w:themeColor="text1"/>
          <w:spacing w:val="-20"/>
          <w:sz w:val="24"/>
          <w:bdr w:val="single" w:sz="4" w:space="0" w:color="auto"/>
        </w:rPr>
        <w:t>P</w:t>
      </w:r>
      <w:r w:rsidRPr="00266C98">
        <w:rPr>
          <w:rFonts w:ascii="HG丸ｺﾞｼｯｸM-PRO" w:eastAsia="HG丸ｺﾞｼｯｸM-PRO" w:hAnsi="HG丸ｺﾞｼｯｸM-PRO" w:cs="HG丸ｺﾞｼｯｸM-PRO"/>
          <w:color w:val="000000" w:themeColor="text1"/>
          <w:spacing w:val="-20"/>
          <w:sz w:val="24"/>
          <w:bdr w:val="single" w:sz="4" w:space="0" w:color="auto"/>
        </w:rPr>
        <w:t>グ</w:t>
      </w:r>
      <w:r w:rsidRPr="00266C98">
        <w:rPr>
          <w:rFonts w:ascii="HG丸ｺﾞｼｯｸM-PRO" w:eastAsia="HG丸ｺﾞｼｯｸM-PRO" w:hAnsi="HG丸ｺﾞｼｯｸM-PRO" w:cs="HG丸ｺﾞｼｯｸM-PRO"/>
          <w:color w:val="000000" w:themeColor="text1"/>
          <w:sz w:val="24"/>
          <w:bdr w:val="single" w:sz="4" w:space="0" w:color="auto"/>
        </w:rPr>
        <w:t xml:space="preserve">ループには </w:t>
      </w:r>
      <w:r w:rsidR="00524303" w:rsidRPr="00266C98">
        <w:rPr>
          <w:rFonts w:ascii="Times New Roman" w:eastAsia="HG丸ｺﾞｼｯｸM-PRO" w:hAnsi="Times New Roman" w:cs="Times New Roman"/>
          <w:color w:val="000000" w:themeColor="text1"/>
          <w:sz w:val="24"/>
          <w:bdr w:val="single" w:sz="4" w:space="0" w:color="auto"/>
        </w:rPr>
        <w:t>prisoner</w:t>
      </w:r>
      <w:r w:rsidRPr="00266C98">
        <w:rPr>
          <w:rFonts w:ascii="HG丸ｺﾞｼｯｸM-PRO" w:eastAsia="HG丸ｺﾞｼｯｸM-PRO" w:hAnsi="HG丸ｺﾞｼｯｸM-PRO" w:cs="HG丸ｺﾞｼｯｸM-PRO"/>
          <w:color w:val="000000" w:themeColor="text1"/>
          <w:sz w:val="24"/>
        </w:rPr>
        <w:t>の</w:t>
      </w:r>
      <w:r w:rsidR="00524303" w:rsidRPr="00266C98">
        <w:rPr>
          <w:rFonts w:ascii="HG丸ｺﾞｼｯｸM-PRO" w:eastAsia="HG丸ｺﾞｼｯｸM-PRO" w:hAnsi="HG丸ｺﾞｼｯｸM-PRO" w:cs="HG丸ｺﾞｼｯｸM-PRO"/>
          <w:color w:val="000000" w:themeColor="text1"/>
          <w:sz w:val="24"/>
        </w:rPr>
        <w:t xml:space="preserve">   </w:t>
      </w:r>
      <w:r w:rsidR="00AF456F" w:rsidRPr="00266C98">
        <w:rPr>
          <w:rFonts w:ascii="HG丸ｺﾞｼｯｸM-PRO" w:eastAsia="HG丸ｺﾞｼｯｸM-PRO" w:hAnsi="HG丸ｺﾞｼｯｸM-PRO" w:cs="HG丸ｺﾞｼｯｸM-PRO" w:hint="eastAsia"/>
          <w:color w:val="000000" w:themeColor="text1"/>
          <w:sz w:val="24"/>
        </w:rPr>
        <w:t>用紙</w:t>
      </w:r>
      <w:r w:rsidRPr="00266C98">
        <w:rPr>
          <w:rFonts w:ascii="HG丸ｺﾞｼｯｸM-PRO" w:eastAsia="HG丸ｺﾞｼｯｸM-PRO" w:hAnsi="HG丸ｺﾞｼｯｸM-PRO" w:cs="HG丸ｺﾞｼｯｸM-PRO"/>
          <w:color w:val="000000" w:themeColor="text1"/>
          <w:sz w:val="24"/>
        </w:rPr>
        <w:t>を</w:t>
      </w:r>
      <w:r w:rsidRPr="00266C98">
        <w:rPr>
          <w:rFonts w:ascii="HG丸ｺﾞｼｯｸM-PRO" w:eastAsia="HG丸ｺﾞｼｯｸM-PRO" w:hAnsi="HG丸ｺﾞｼｯｸM-PRO" w:cs="HG丸ｺﾞｼｯｸM-PRO"/>
          <w:color w:val="000000" w:themeColor="text1"/>
          <w:spacing w:val="-20"/>
          <w:sz w:val="24"/>
        </w:rPr>
        <w:t>、</w:t>
      </w:r>
      <w:r w:rsidR="0017378F" w:rsidRPr="00266C98">
        <w:rPr>
          <w:rFonts w:ascii="Times New Roman" w:eastAsia="Times New Roman" w:hAnsi="Times New Roman" w:cs="Times New Roman"/>
          <w:color w:val="000000" w:themeColor="text1"/>
          <w:spacing w:val="-20"/>
          <w:sz w:val="24"/>
          <w:bdr w:val="single" w:sz="4" w:space="0" w:color="auto"/>
        </w:rPr>
        <w:t>W</w:t>
      </w:r>
      <w:r w:rsidRPr="00266C98">
        <w:rPr>
          <w:rFonts w:ascii="HG丸ｺﾞｼｯｸM-PRO" w:eastAsia="HG丸ｺﾞｼｯｸM-PRO" w:hAnsi="HG丸ｺﾞｼｯｸM-PRO" w:cs="HG丸ｺﾞｼｯｸM-PRO"/>
          <w:color w:val="000000" w:themeColor="text1"/>
          <w:sz w:val="24"/>
          <w:bdr w:val="single" w:sz="4" w:space="0" w:color="auto"/>
        </w:rPr>
        <w:t>グループには</w:t>
      </w:r>
      <w:r w:rsidRPr="00266C98">
        <w:rPr>
          <w:rFonts w:ascii="HG丸ｺﾞｼｯｸM-PRO" w:eastAsia="HG丸ｺﾞｼｯｸM-PRO" w:hAnsi="HG丸ｺﾞｼｯｸM-PRO" w:cs="HG丸ｺﾞｼｯｸM-PRO"/>
          <w:color w:val="000000" w:themeColor="text1"/>
          <w:spacing w:val="-20"/>
          <w:sz w:val="24"/>
          <w:bdr w:val="single" w:sz="4" w:space="0" w:color="auto"/>
        </w:rPr>
        <w:t xml:space="preserve"> </w:t>
      </w:r>
      <w:r w:rsidR="0017378F" w:rsidRPr="00266C98">
        <w:rPr>
          <w:rFonts w:ascii="Times New Roman" w:eastAsia="HG丸ｺﾞｼｯｸM-PRO" w:hAnsi="Times New Roman" w:cs="Times New Roman"/>
          <w:color w:val="000000" w:themeColor="text1"/>
          <w:spacing w:val="-20"/>
          <w:sz w:val="24"/>
          <w:bdr w:val="single" w:sz="4" w:space="0" w:color="auto"/>
        </w:rPr>
        <w:t>wrester</w:t>
      </w:r>
      <w:r w:rsidRPr="00266C98">
        <w:rPr>
          <w:rFonts w:ascii="Times New Roman" w:eastAsia="Times New Roman" w:hAnsi="Times New Roman" w:cs="Times New Roman"/>
          <w:color w:val="000000" w:themeColor="text1"/>
          <w:spacing w:val="-20"/>
          <w:sz w:val="24"/>
          <w:bdr w:val="single" w:sz="4" w:space="0" w:color="auto"/>
        </w:rPr>
        <w:t xml:space="preserve"> </w:t>
      </w:r>
      <w:r w:rsidRPr="00266C98">
        <w:rPr>
          <w:rFonts w:ascii="HG丸ｺﾞｼｯｸM-PRO" w:eastAsia="HG丸ｺﾞｼｯｸM-PRO" w:hAnsi="HG丸ｺﾞｼｯｸM-PRO" w:cs="HG丸ｺﾞｼｯｸM-PRO"/>
          <w:color w:val="000000" w:themeColor="text1"/>
          <w:sz w:val="24"/>
        </w:rPr>
        <w:t>の</w:t>
      </w:r>
      <w:r w:rsidR="007A5E53" w:rsidRPr="00266C98">
        <w:rPr>
          <w:rFonts w:ascii="HG丸ｺﾞｼｯｸM-PRO" w:eastAsia="HG丸ｺﾞｼｯｸM-PRO" w:hAnsi="HG丸ｺﾞｼｯｸM-PRO" w:cs="HG丸ｺﾞｼｯｸM-PRO" w:hint="eastAsia"/>
          <w:color w:val="000000" w:themeColor="text1"/>
          <w:sz w:val="24"/>
        </w:rPr>
        <w:t>用紙</w:t>
      </w:r>
      <w:r w:rsidRPr="00266C98">
        <w:rPr>
          <w:rFonts w:ascii="HG丸ｺﾞｼｯｸM-PRO" w:eastAsia="HG丸ｺﾞｼｯｸM-PRO" w:hAnsi="HG丸ｺﾞｼｯｸM-PRO" w:cs="HG丸ｺﾞｼｯｸM-PRO"/>
          <w:color w:val="000000" w:themeColor="text1"/>
          <w:sz w:val="24"/>
        </w:rPr>
        <w:t>を配布</w:t>
      </w:r>
      <w:r w:rsidRPr="00266C98">
        <w:rPr>
          <w:rFonts w:ascii="HG丸ｺﾞｼｯｸM-PRO" w:eastAsia="HG丸ｺﾞｼｯｸM-PRO" w:hAnsi="HG丸ｺﾞｼｯｸM-PRO" w:cs="HG丸ｺﾞｼｯｸM-PRO" w:hint="eastAsia"/>
          <w:color w:val="000000" w:themeColor="text1"/>
          <w:sz w:val="24"/>
        </w:rPr>
        <w:t>します</w:t>
      </w:r>
      <w:r w:rsidRPr="00266C98">
        <w:rPr>
          <w:rFonts w:ascii="HG丸ｺﾞｼｯｸM-PRO" w:eastAsia="HG丸ｺﾞｼｯｸM-PRO" w:hAnsi="HG丸ｺﾞｼｯｸM-PRO" w:cs="HG丸ｺﾞｼｯｸM-PRO"/>
          <w:color w:val="000000" w:themeColor="text1"/>
          <w:sz w:val="24"/>
        </w:rPr>
        <w:t>。この時、</w:t>
      </w:r>
      <w:r w:rsidR="00716ECD" w:rsidRPr="00266C98">
        <w:rPr>
          <w:rFonts w:ascii="HG丸ｺﾞｼｯｸM-PRO" w:eastAsia="HG丸ｺﾞｼｯｸM-PRO" w:hAnsi="HG丸ｺﾞｼｯｸM-PRO" w:cs="HG丸ｺﾞｼｯｸM-PRO"/>
          <w:color w:val="000000" w:themeColor="text1"/>
          <w:sz w:val="24"/>
        </w:rPr>
        <w:t>異なるタイトル</w:t>
      </w:r>
      <w:r w:rsidR="00716ECD" w:rsidRPr="00266C98">
        <w:rPr>
          <w:rFonts w:ascii="HG丸ｺﾞｼｯｸM-PRO" w:eastAsia="HG丸ｺﾞｼｯｸM-PRO" w:hAnsi="HG丸ｺﾞｼｯｸM-PRO" w:cs="HG丸ｺﾞｼｯｸM-PRO" w:hint="eastAsia"/>
          <w:color w:val="000000" w:themeColor="text1"/>
          <w:sz w:val="24"/>
        </w:rPr>
        <w:t>の用紙</w:t>
      </w:r>
      <w:r w:rsidR="001F7334" w:rsidRPr="00266C98">
        <w:rPr>
          <w:rFonts w:ascii="HG丸ｺﾞｼｯｸM-PRO" w:eastAsia="HG丸ｺﾞｼｯｸM-PRO" w:hAnsi="HG丸ｺﾞｼｯｸM-PRO" w:cs="HG丸ｺﾞｼｯｸM-PRO" w:hint="eastAsia"/>
          <w:color w:val="000000" w:themeColor="text1"/>
          <w:sz w:val="24"/>
        </w:rPr>
        <w:t>が</w:t>
      </w:r>
      <w:r w:rsidR="00716ECD" w:rsidRPr="00266C98">
        <w:rPr>
          <w:rFonts w:ascii="HG丸ｺﾞｼｯｸM-PRO" w:eastAsia="HG丸ｺﾞｼｯｸM-PRO" w:hAnsi="HG丸ｺﾞｼｯｸM-PRO" w:cs="HG丸ｺﾞｼｯｸM-PRO" w:hint="eastAsia"/>
          <w:color w:val="000000" w:themeColor="text1"/>
          <w:sz w:val="24"/>
        </w:rPr>
        <w:t>配</w:t>
      </w:r>
      <w:r w:rsidR="00716ECD" w:rsidRPr="00266C98">
        <w:rPr>
          <w:rFonts w:ascii="HG丸ｺﾞｼｯｸM-PRO" w:eastAsia="HG丸ｺﾞｼｯｸM-PRO" w:hAnsi="HG丸ｺﾞｼｯｸM-PRO" w:cs="HG丸ｺﾞｼｯｸM-PRO"/>
          <w:color w:val="000000" w:themeColor="text1"/>
          <w:sz w:val="24"/>
        </w:rPr>
        <w:t>布されていることに気づかれないように</w:t>
      </w:r>
      <w:r w:rsidR="006B7811" w:rsidRPr="00266C98">
        <w:rPr>
          <w:rFonts w:ascii="HG丸ｺﾞｼｯｸM-PRO" w:eastAsia="HG丸ｺﾞｼｯｸM-PRO" w:hAnsi="HG丸ｺﾞｼｯｸM-PRO" w:cs="HG丸ｺﾞｼｯｸM-PRO" w:hint="eastAsia"/>
          <w:color w:val="000000" w:themeColor="text1"/>
          <w:sz w:val="24"/>
        </w:rPr>
        <w:t>、</w:t>
      </w:r>
      <w:r w:rsidRPr="00266C98">
        <w:rPr>
          <w:rFonts w:ascii="HG丸ｺﾞｼｯｸM-PRO" w:eastAsia="HG丸ｺﾞｼｯｸM-PRO" w:hAnsi="HG丸ｺﾞｼｯｸM-PRO" w:cs="HG丸ｺﾞｼｯｸM-PRO"/>
          <w:color w:val="000000" w:themeColor="text1"/>
          <w:sz w:val="24"/>
        </w:rPr>
        <w:t>グループの距離をできるだけ開けて、</w:t>
      </w:r>
    </w:p>
    <w:p w14:paraId="7A73432A" w14:textId="25BD95A4" w:rsidR="00B87158" w:rsidRPr="00266C98" w:rsidRDefault="006B2547" w:rsidP="0064753A">
      <w:pPr>
        <w:rPr>
          <w:rFonts w:ascii="HG丸ｺﾞｼｯｸM-PRO" w:eastAsia="HG丸ｺﾞｼｯｸM-PRO" w:hAnsi="HG丸ｺﾞｼｯｸM-PRO" w:cs="HG丸ｺﾞｼｯｸM-PRO"/>
          <w:color w:val="000000" w:themeColor="text1"/>
          <w:sz w:val="24"/>
        </w:rPr>
      </w:pPr>
      <w:r w:rsidRPr="00266C98">
        <w:rPr>
          <w:rFonts w:ascii="HG丸ｺﾞｼｯｸM-PRO" w:eastAsia="HG丸ｺﾞｼｯｸM-PRO" w:hAnsi="HG丸ｺﾞｼｯｸM-PRO" w:cs="HG丸ｺﾞｼｯｸM-PRO" w:hint="eastAsia"/>
          <w:color w:val="000000" w:themeColor="text1"/>
          <w:sz w:val="24"/>
        </w:rPr>
        <w:t>「相手グループに</w:t>
      </w:r>
      <w:r w:rsidR="006B7811" w:rsidRPr="00266C98">
        <w:rPr>
          <w:rFonts w:ascii="HG丸ｺﾞｼｯｸM-PRO" w:eastAsia="HG丸ｺﾞｼｯｸM-PRO" w:hAnsi="HG丸ｺﾞｼｯｸM-PRO" w:cs="HG丸ｺﾞｼｯｸM-PRO" w:hint="eastAsia"/>
          <w:color w:val="000000" w:themeColor="text1"/>
          <w:sz w:val="24"/>
        </w:rPr>
        <w:t>用紙を</w:t>
      </w:r>
      <w:r w:rsidRPr="00266C98">
        <w:rPr>
          <w:rFonts w:ascii="HG丸ｺﾞｼｯｸM-PRO" w:eastAsia="HG丸ｺﾞｼｯｸM-PRO" w:hAnsi="HG丸ｺﾞｼｯｸM-PRO" w:cs="HG丸ｺﾞｼｯｸM-PRO" w:hint="eastAsia"/>
          <w:color w:val="000000" w:themeColor="text1"/>
          <w:sz w:val="24"/>
        </w:rPr>
        <w:t>見せてはいけない」と指導します</w:t>
      </w:r>
      <w:r w:rsidRPr="00266C98">
        <w:rPr>
          <w:rFonts w:ascii="HG丸ｺﾞｼｯｸM-PRO" w:eastAsia="HG丸ｺﾞｼｯｸM-PRO" w:hAnsi="HG丸ｺﾞｼｯｸM-PRO" w:cs="HG丸ｺﾞｼｯｸM-PRO"/>
          <w:color w:val="000000" w:themeColor="text1"/>
          <w:sz w:val="24"/>
        </w:rPr>
        <w:t>。</w:t>
      </w:r>
    </w:p>
    <w:p w14:paraId="65AADD7B" w14:textId="4D49A812" w:rsidR="00D91AB0" w:rsidRPr="00A46253" w:rsidRDefault="00D91AB0" w:rsidP="00A46253">
      <w:pPr>
        <w:ind w:firstLineChars="250" w:firstLine="1300"/>
        <w:rPr>
          <w:rFonts w:ascii="HG丸ｺﾞｼｯｸM-PRO" w:eastAsia="HG丸ｺﾞｼｯｸM-PRO" w:hAnsi="HG丸ｺﾞｼｯｸM-PRO" w:cs="HG丸ｺﾞｼｯｸM-PRO"/>
          <w:color w:val="003300"/>
          <w:sz w:val="24"/>
        </w:rPr>
      </w:pPr>
      <w:r w:rsidRPr="00A660D4">
        <w:rPr>
          <w:noProof/>
          <w:sz w:val="52"/>
          <w:szCs w:val="52"/>
          <w:bdr w:val="single" w:sz="4" w:space="0" w:color="auto"/>
        </w:rPr>
        <w:drawing>
          <wp:inline distT="0" distB="0" distL="0" distR="0" wp14:anchorId="778C9BAF" wp14:editId="7F61AA8B">
            <wp:extent cx="1049258" cy="1371600"/>
            <wp:effectExtent l="0" t="0" r="5080" b="0"/>
            <wp:docPr id="243715921" name="図 2" descr="おもちゃ, 人形, レ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15921" name="図 2" descr="おもちゃ, 人形, レゴ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754" cy="1438916"/>
                    </a:xfrm>
                    <a:prstGeom prst="rect">
                      <a:avLst/>
                    </a:prstGeom>
                  </pic:spPr>
                </pic:pic>
              </a:graphicData>
            </a:graphic>
          </wp:inline>
        </w:drawing>
      </w:r>
      <w:r w:rsidR="00A46253">
        <w:rPr>
          <w:rFonts w:ascii="HG丸ｺﾞｼｯｸM-PRO" w:eastAsia="HG丸ｺﾞｼｯｸM-PRO" w:hAnsi="HG丸ｺﾞｼｯｸM-PRO" w:cs="HG丸ｺﾞｼｯｸM-PRO" w:hint="eastAsia"/>
          <w:color w:val="003300"/>
          <w:sz w:val="24"/>
        </w:rPr>
        <w:t xml:space="preserve">　　　　　　　　　　</w:t>
      </w:r>
      <w:r w:rsidR="00A46253" w:rsidRPr="00E40789">
        <w:rPr>
          <w:noProof/>
          <w:sz w:val="52"/>
          <w:szCs w:val="52"/>
          <w:bdr w:val="single" w:sz="4" w:space="0" w:color="auto"/>
        </w:rPr>
        <w:drawing>
          <wp:inline distT="0" distB="0" distL="0" distR="0" wp14:anchorId="4FB6454D" wp14:editId="1E8D6AD9">
            <wp:extent cx="1468972" cy="1352550"/>
            <wp:effectExtent l="0" t="0" r="4445" b="0"/>
            <wp:docPr id="422690688" name="図 1" descr="おもちゃ, レ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90688" name="図 1" descr="おもちゃ, レゴ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045" cy="1377477"/>
                    </a:xfrm>
                    <a:prstGeom prst="rect">
                      <a:avLst/>
                    </a:prstGeom>
                  </pic:spPr>
                </pic:pic>
              </a:graphicData>
            </a:graphic>
          </wp:inline>
        </w:drawing>
      </w:r>
    </w:p>
    <w:p w14:paraId="02A6C8E2" w14:textId="50D4A1ED" w:rsidR="00D91AB0" w:rsidRPr="00D91AB0" w:rsidRDefault="00D91AB0" w:rsidP="00A46253">
      <w:pPr>
        <w:ind w:firstLineChars="350" w:firstLine="840"/>
        <w:jc w:val="left"/>
        <w:rPr>
          <w:sz w:val="24"/>
        </w:rPr>
      </w:pPr>
      <w:r w:rsidRPr="00D91AB0">
        <w:rPr>
          <w:sz w:val="24"/>
        </w:rPr>
        <w:t>Wrester in a Tight Corner</w:t>
      </w:r>
      <w:r w:rsidR="00A46253" w:rsidRPr="00A46253">
        <w:rPr>
          <w:sz w:val="52"/>
          <w:szCs w:val="52"/>
        </w:rPr>
        <w:t xml:space="preserve"> </w:t>
      </w:r>
      <w:r w:rsidR="00A46253">
        <w:rPr>
          <w:rFonts w:hint="eastAsia"/>
          <w:sz w:val="52"/>
          <w:szCs w:val="52"/>
        </w:rPr>
        <w:t xml:space="preserve">　　　</w:t>
      </w:r>
      <w:r w:rsidR="00A46253">
        <w:rPr>
          <w:sz w:val="24"/>
        </w:rPr>
        <w:t>P</w:t>
      </w:r>
      <w:r w:rsidR="00A46253" w:rsidRPr="00A46253">
        <w:rPr>
          <w:sz w:val="24"/>
        </w:rPr>
        <w:t xml:space="preserve">risoner </w:t>
      </w:r>
      <w:r w:rsidR="00A46253">
        <w:rPr>
          <w:sz w:val="24"/>
        </w:rPr>
        <w:t>P</w:t>
      </w:r>
      <w:r w:rsidR="00A46253" w:rsidRPr="00A46253">
        <w:rPr>
          <w:sz w:val="24"/>
        </w:rPr>
        <w:t xml:space="preserve">lans </w:t>
      </w:r>
      <w:r w:rsidR="00A46253">
        <w:rPr>
          <w:sz w:val="24"/>
        </w:rPr>
        <w:t>H</w:t>
      </w:r>
      <w:r w:rsidR="00A46253" w:rsidRPr="00A46253">
        <w:rPr>
          <w:sz w:val="24"/>
        </w:rPr>
        <w:t xml:space="preserve">is </w:t>
      </w:r>
      <w:r w:rsidR="00A46253">
        <w:rPr>
          <w:sz w:val="24"/>
        </w:rPr>
        <w:t>E</w:t>
      </w:r>
      <w:r w:rsidR="00A46253" w:rsidRPr="00A46253">
        <w:rPr>
          <w:sz w:val="24"/>
        </w:rPr>
        <w:t>scape</w:t>
      </w:r>
    </w:p>
    <w:p w14:paraId="130BBC93" w14:textId="77777777" w:rsidR="00CC572E" w:rsidRPr="00A46253" w:rsidRDefault="00CC572E" w:rsidP="0064753A">
      <w:pPr>
        <w:rPr>
          <w:rFonts w:ascii="HG丸ｺﾞｼｯｸM-PRO" w:eastAsia="HG丸ｺﾞｼｯｸM-PRO" w:hAnsi="HG丸ｺﾞｼｯｸM-PRO" w:cs="HG丸ｺﾞｼｯｸM-PRO"/>
          <w:color w:val="003300"/>
          <w:sz w:val="24"/>
        </w:rPr>
      </w:pPr>
    </w:p>
    <w:p w14:paraId="02A99D8D" w14:textId="5C9C7C94" w:rsidR="00CC572E" w:rsidRPr="00266C98" w:rsidRDefault="00CC572E" w:rsidP="0064753A">
      <w:pPr>
        <w:rPr>
          <w:rFonts w:ascii="HG丸ｺﾞｼｯｸM-PRO" w:eastAsia="HG丸ｺﾞｼｯｸM-PRO" w:hAnsi="HG丸ｺﾞｼｯｸM-PRO" w:cs="HG丸ｺﾞｼｯｸM-PRO"/>
          <w:color w:val="000000" w:themeColor="text1"/>
          <w:sz w:val="24"/>
        </w:rPr>
      </w:pPr>
      <w:r w:rsidRPr="00266C98">
        <w:rPr>
          <w:rFonts w:ascii="Times New Roman" w:eastAsia="HG丸ｺﾞｼｯｸM-PRO" w:hAnsi="Times New Roman" w:cs="Times New Roman" w:hint="eastAsia"/>
          <w:color w:val="000000" w:themeColor="text1"/>
          <w:sz w:val="24"/>
          <w:bdr w:val="single" w:sz="4" w:space="0" w:color="auto"/>
        </w:rPr>
        <w:t>手順</w:t>
      </w:r>
      <w:r w:rsidRPr="00266C98">
        <w:rPr>
          <w:rFonts w:ascii="Times New Roman" w:eastAsia="HG丸ｺﾞｼｯｸM-PRO" w:hAnsi="Times New Roman" w:cs="Times New Roman"/>
          <w:color w:val="000000" w:themeColor="text1"/>
          <w:sz w:val="24"/>
          <w:bdr w:val="single" w:sz="4" w:space="0" w:color="auto"/>
        </w:rPr>
        <w:t>2</w:t>
      </w:r>
      <w:r w:rsidR="00EF790E" w:rsidRPr="00266C98">
        <w:rPr>
          <w:rFonts w:ascii="Times New Roman" w:eastAsia="HG丸ｺﾞｼｯｸM-PRO" w:hAnsi="Times New Roman" w:cs="Times New Roman"/>
          <w:color w:val="000000" w:themeColor="text1"/>
          <w:sz w:val="24"/>
        </w:rPr>
        <w:t xml:space="preserve"> </w:t>
      </w:r>
      <w:r w:rsidR="00BC7ACC" w:rsidRPr="00266C98">
        <w:rPr>
          <w:rFonts w:ascii="HG丸ｺﾞｼｯｸM-PRO" w:eastAsia="HG丸ｺﾞｼｯｸM-PRO" w:hAnsi="HG丸ｺﾞｼｯｸM-PRO" w:cs="HG丸ｺﾞｼｯｸM-PRO"/>
          <w:color w:val="000000" w:themeColor="text1"/>
          <w:sz w:val="24"/>
        </w:rPr>
        <w:t>タイトルを</w:t>
      </w:r>
      <w:r w:rsidR="00BC7ACC" w:rsidRPr="00266C98">
        <w:rPr>
          <w:rFonts w:ascii="HG丸ｺﾞｼｯｸM-PRO" w:eastAsia="HG丸ｺﾞｼｯｸM-PRO" w:hAnsi="HG丸ｺﾞｼｯｸM-PRO" w:cs="HG丸ｺﾞｼｯｸM-PRO" w:hint="eastAsia"/>
          <w:color w:val="000000" w:themeColor="text1"/>
          <w:sz w:val="24"/>
        </w:rPr>
        <w:t>良く</w:t>
      </w:r>
      <w:r w:rsidR="00BC7ACC" w:rsidRPr="00266C98">
        <w:rPr>
          <w:rFonts w:ascii="HG丸ｺﾞｼｯｸM-PRO" w:eastAsia="HG丸ｺﾞｼｯｸM-PRO" w:hAnsi="HG丸ｺﾞｼｯｸM-PRO" w:cs="HG丸ｺﾞｼｯｸM-PRO"/>
          <w:color w:val="000000" w:themeColor="text1"/>
          <w:sz w:val="24"/>
        </w:rPr>
        <w:t>読み、これから聞く内容を予測</w:t>
      </w:r>
      <w:r w:rsidR="00BC7ACC" w:rsidRPr="00266C98">
        <w:rPr>
          <w:rFonts w:ascii="HG丸ｺﾞｼｯｸM-PRO" w:eastAsia="HG丸ｺﾞｼｯｸM-PRO" w:hAnsi="HG丸ｺﾞｼｯｸM-PRO" w:cs="HG丸ｺﾞｼｯｸM-PRO" w:hint="eastAsia"/>
          <w:color w:val="000000" w:themeColor="text1"/>
          <w:sz w:val="24"/>
        </w:rPr>
        <w:t>させた</w:t>
      </w:r>
      <w:r w:rsidR="00BC7ACC" w:rsidRPr="00266C98">
        <w:rPr>
          <w:rFonts w:ascii="HG丸ｺﾞｼｯｸM-PRO" w:eastAsia="HG丸ｺﾞｼｯｸM-PRO" w:hAnsi="HG丸ｺﾞｼｯｸM-PRO" w:cs="HG丸ｺﾞｼｯｸM-PRO"/>
          <w:color w:val="000000" w:themeColor="text1"/>
          <w:sz w:val="24"/>
        </w:rPr>
        <w:t>上で、学習者の能力に応じて語句</w:t>
      </w:r>
      <w:r w:rsidR="00BC7ACC" w:rsidRPr="00266C98">
        <w:rPr>
          <w:rFonts w:ascii="HG丸ｺﾞｼｯｸM-PRO" w:eastAsia="HG丸ｺﾞｼｯｸM-PRO" w:hAnsi="HG丸ｺﾞｼｯｸM-PRO" w:cs="HG丸ｺﾞｼｯｸM-PRO" w:hint="eastAsia"/>
          <w:color w:val="000000" w:themeColor="text1"/>
          <w:sz w:val="24"/>
        </w:rPr>
        <w:t>の</w:t>
      </w:r>
      <w:r w:rsidR="00BC7ACC" w:rsidRPr="00266C98">
        <w:rPr>
          <w:rFonts w:ascii="HG丸ｺﾞｼｯｸM-PRO" w:eastAsia="HG丸ｺﾞｼｯｸM-PRO" w:hAnsi="HG丸ｺﾞｼｯｸM-PRO" w:cs="HG丸ｺﾞｼｯｸM-PRO"/>
          <w:color w:val="000000" w:themeColor="text1"/>
          <w:sz w:val="24"/>
        </w:rPr>
        <w:t>意味を各自</w:t>
      </w:r>
      <w:r w:rsidR="00BC7ACC" w:rsidRPr="00266C98">
        <w:rPr>
          <w:rFonts w:ascii="HG丸ｺﾞｼｯｸM-PRO" w:eastAsia="HG丸ｺﾞｼｯｸM-PRO" w:hAnsi="HG丸ｺﾞｼｯｸM-PRO" w:cs="HG丸ｺﾞｼｯｸM-PRO" w:hint="eastAsia"/>
          <w:color w:val="000000" w:themeColor="text1"/>
          <w:sz w:val="24"/>
        </w:rPr>
        <w:t>またはグループ</w:t>
      </w:r>
      <w:r w:rsidR="00BC7ACC" w:rsidRPr="00266C98">
        <w:rPr>
          <w:rFonts w:ascii="HG丸ｺﾞｼｯｸM-PRO" w:eastAsia="HG丸ｺﾞｼｯｸM-PRO" w:hAnsi="HG丸ｺﾞｼｯｸM-PRO" w:cs="HG丸ｺﾞｼｯｸM-PRO"/>
          <w:color w:val="000000" w:themeColor="text1"/>
          <w:sz w:val="24"/>
        </w:rPr>
        <w:t>で調べ</w:t>
      </w:r>
      <w:r w:rsidR="00E55F37" w:rsidRPr="00266C98">
        <w:rPr>
          <w:rFonts w:ascii="HG丸ｺﾞｼｯｸM-PRO" w:eastAsia="HG丸ｺﾞｼｯｸM-PRO" w:hAnsi="HG丸ｺﾞｼｯｸM-PRO" w:cs="HG丸ｺﾞｼｯｸM-PRO" w:hint="eastAsia"/>
          <w:color w:val="000000" w:themeColor="text1"/>
          <w:sz w:val="24"/>
        </w:rPr>
        <w:t>るように指導します</w:t>
      </w:r>
      <w:r w:rsidR="00E55F37" w:rsidRPr="00266C98">
        <w:rPr>
          <w:rFonts w:ascii="HG丸ｺﾞｼｯｸM-PRO" w:eastAsia="HG丸ｺﾞｼｯｸM-PRO" w:hAnsi="HG丸ｺﾞｼｯｸM-PRO" w:cs="HG丸ｺﾞｼｯｸM-PRO"/>
          <w:color w:val="000000" w:themeColor="text1"/>
          <w:sz w:val="24"/>
        </w:rPr>
        <w:t>。</w:t>
      </w:r>
    </w:p>
    <w:p w14:paraId="71391A76" w14:textId="77777777" w:rsidR="00F80C84" w:rsidRPr="00266C98" w:rsidRDefault="00F80C84" w:rsidP="0064753A">
      <w:pPr>
        <w:rPr>
          <w:rFonts w:ascii="HG丸ｺﾞｼｯｸM-PRO" w:eastAsia="HG丸ｺﾞｼｯｸM-PRO" w:hAnsi="HG丸ｺﾞｼｯｸM-PRO" w:cs="HG丸ｺﾞｼｯｸM-PRO"/>
          <w:color w:val="000000" w:themeColor="text1"/>
          <w:sz w:val="24"/>
        </w:rPr>
      </w:pPr>
    </w:p>
    <w:p w14:paraId="777B7E2E" w14:textId="0B2BDCA6" w:rsidR="00F80C84" w:rsidRPr="00266C98" w:rsidRDefault="00F80C84" w:rsidP="0064753A">
      <w:pPr>
        <w:rPr>
          <w:rFonts w:ascii="HG丸ｺﾞｼｯｸM-PRO" w:eastAsia="HG丸ｺﾞｼｯｸM-PRO" w:hAnsi="HG丸ｺﾞｼｯｸM-PRO" w:cs="HG丸ｺﾞｼｯｸM-PRO"/>
          <w:color w:val="000000" w:themeColor="text1"/>
          <w:sz w:val="24"/>
        </w:rPr>
      </w:pPr>
      <w:r w:rsidRPr="00266C98">
        <w:rPr>
          <w:rFonts w:ascii="Times New Roman" w:eastAsia="HG丸ｺﾞｼｯｸM-PRO" w:hAnsi="Times New Roman" w:cs="Times New Roman" w:hint="eastAsia"/>
          <w:color w:val="000000" w:themeColor="text1"/>
          <w:sz w:val="24"/>
          <w:bdr w:val="single" w:sz="4" w:space="0" w:color="auto"/>
        </w:rPr>
        <w:t>手順</w:t>
      </w:r>
      <w:r w:rsidRPr="00266C98">
        <w:rPr>
          <w:rFonts w:ascii="Times New Roman" w:eastAsia="HG丸ｺﾞｼｯｸM-PRO" w:hAnsi="Times New Roman" w:cs="Times New Roman"/>
          <w:color w:val="000000" w:themeColor="text1"/>
          <w:sz w:val="24"/>
          <w:bdr w:val="single" w:sz="4" w:space="0" w:color="auto"/>
        </w:rPr>
        <w:t>3</w:t>
      </w:r>
      <w:r w:rsidR="002942A5" w:rsidRPr="00266C98">
        <w:rPr>
          <w:rFonts w:ascii="Times New Roman" w:eastAsia="HG丸ｺﾞｼｯｸM-PRO" w:hAnsi="Times New Roman" w:cs="Times New Roman"/>
          <w:color w:val="000000" w:themeColor="text1"/>
          <w:sz w:val="24"/>
        </w:rPr>
        <w:t xml:space="preserve"> </w:t>
      </w:r>
      <w:r w:rsidR="00577550" w:rsidRPr="00266C98">
        <w:rPr>
          <w:rFonts w:ascii="HG丸ｺﾞｼｯｸM-PRO" w:eastAsia="HG丸ｺﾞｼｯｸM-PRO" w:hAnsi="HG丸ｺﾞｼｯｸM-PRO" w:cs="HG丸ｺﾞｼｯｸM-PRO"/>
          <w:color w:val="000000" w:themeColor="text1"/>
          <w:sz w:val="24"/>
        </w:rPr>
        <w:t>以下の</w:t>
      </w:r>
      <w:r w:rsidR="00712A7A" w:rsidRPr="00266C98">
        <w:rPr>
          <w:rFonts w:ascii="HG丸ｺﾞｼｯｸM-PRO" w:eastAsia="HG丸ｺﾞｼｯｸM-PRO" w:hAnsi="HG丸ｺﾞｼｯｸM-PRO" w:cs="HG丸ｺﾞｼｯｸM-PRO" w:hint="eastAsia"/>
          <w:color w:val="000000" w:themeColor="text1"/>
          <w:sz w:val="24"/>
        </w:rPr>
        <w:t>英文</w:t>
      </w:r>
      <w:r w:rsidR="00577550" w:rsidRPr="00266C98">
        <w:rPr>
          <w:rFonts w:ascii="HG丸ｺﾞｼｯｸM-PRO" w:eastAsia="HG丸ｺﾞｼｯｸM-PRO" w:hAnsi="HG丸ｺﾞｼｯｸM-PRO" w:cs="HG丸ｺﾞｼｯｸM-PRO"/>
          <w:color w:val="000000" w:themeColor="text1"/>
          <w:sz w:val="24"/>
        </w:rPr>
        <w:t>を読み上げ、</w:t>
      </w:r>
      <w:r w:rsidR="00577550" w:rsidRPr="00266C98">
        <w:rPr>
          <w:rFonts w:ascii="HG丸ｺﾞｼｯｸM-PRO" w:eastAsia="HG丸ｺﾞｼｯｸM-PRO" w:hAnsi="HG丸ｺﾞｼｯｸM-PRO" w:cs="HG丸ｺﾞｼｯｸM-PRO" w:hint="eastAsia"/>
          <w:color w:val="000000" w:themeColor="text1"/>
          <w:sz w:val="24"/>
        </w:rPr>
        <w:t>話の内容</w:t>
      </w:r>
      <w:r w:rsidR="00577550" w:rsidRPr="00266C98">
        <w:rPr>
          <w:rFonts w:ascii="HG丸ｺﾞｼｯｸM-PRO" w:eastAsia="HG丸ｺﾞｼｯｸM-PRO" w:hAnsi="HG丸ｺﾞｼｯｸM-PRO" w:cs="HG丸ｺﾞｼｯｸM-PRO"/>
          <w:color w:val="000000" w:themeColor="text1"/>
          <w:sz w:val="24"/>
        </w:rPr>
        <w:t>を</w:t>
      </w:r>
      <w:r w:rsidR="00AF2D38" w:rsidRPr="00266C98">
        <w:rPr>
          <w:rFonts w:ascii="HG丸ｺﾞｼｯｸM-PRO" w:eastAsia="HG丸ｺﾞｼｯｸM-PRO" w:hAnsi="HG丸ｺﾞｼｯｸM-PRO" w:cs="HG丸ｺﾞｼｯｸM-PRO" w:hint="eastAsia"/>
          <w:color w:val="000000" w:themeColor="text1"/>
          <w:sz w:val="24"/>
        </w:rPr>
        <w:t xml:space="preserve">個別に個人で　</w:t>
      </w:r>
      <w:r w:rsidR="00577550" w:rsidRPr="00266C98">
        <w:rPr>
          <w:rFonts w:ascii="HG丸ｺﾞｼｯｸM-PRO" w:eastAsia="HG丸ｺﾞｼｯｸM-PRO" w:hAnsi="HG丸ｺﾞｼｯｸM-PRO" w:cs="HG丸ｺﾞｼｯｸM-PRO" w:hint="eastAsia"/>
          <w:color w:val="000000" w:themeColor="text1"/>
          <w:sz w:val="24"/>
        </w:rPr>
        <w:t>用紙に</w:t>
      </w:r>
      <w:r w:rsidR="00577550" w:rsidRPr="00266C98">
        <w:rPr>
          <w:rFonts w:ascii="HG丸ｺﾞｼｯｸM-PRO" w:eastAsia="HG丸ｺﾞｼｯｸM-PRO" w:hAnsi="HG丸ｺﾞｼｯｸM-PRO" w:cs="HG丸ｺﾞｼｯｸM-PRO"/>
          <w:color w:val="000000" w:themeColor="text1"/>
          <w:sz w:val="24"/>
        </w:rPr>
        <w:t>書</w:t>
      </w:r>
      <w:r w:rsidR="00577550" w:rsidRPr="00266C98">
        <w:rPr>
          <w:rFonts w:ascii="HG丸ｺﾞｼｯｸM-PRO" w:eastAsia="HG丸ｺﾞｼｯｸM-PRO" w:hAnsi="HG丸ｺﾞｼｯｸM-PRO" w:cs="HG丸ｺﾞｼｯｸM-PRO" w:hint="eastAsia"/>
          <w:color w:val="000000" w:themeColor="text1"/>
          <w:sz w:val="24"/>
        </w:rPr>
        <w:t>くように指導します。</w:t>
      </w:r>
      <w:r w:rsidR="00577550" w:rsidRPr="00266C98">
        <w:rPr>
          <w:rFonts w:ascii="HG丸ｺﾞｼｯｸM-PRO" w:eastAsia="HG丸ｺﾞｼｯｸM-PRO" w:hAnsi="HG丸ｺﾞｼｯｸM-PRO" w:cs="HG丸ｺﾞｼｯｸM-PRO"/>
          <w:color w:val="000000" w:themeColor="text1"/>
          <w:sz w:val="24"/>
        </w:rPr>
        <w:t>回数</w:t>
      </w:r>
      <w:r w:rsidR="00577550" w:rsidRPr="00266C98">
        <w:rPr>
          <w:rFonts w:ascii="HG丸ｺﾞｼｯｸM-PRO" w:eastAsia="HG丸ｺﾞｼｯｸM-PRO" w:hAnsi="HG丸ｺﾞｼｯｸM-PRO" w:cs="HG丸ｺﾞｼｯｸM-PRO" w:hint="eastAsia"/>
          <w:color w:val="000000" w:themeColor="text1"/>
          <w:sz w:val="24"/>
        </w:rPr>
        <w:t>や速度</w:t>
      </w:r>
      <w:r w:rsidR="00AF2D38" w:rsidRPr="00266C98">
        <w:rPr>
          <w:rFonts w:ascii="HG丸ｺﾞｼｯｸM-PRO" w:eastAsia="HG丸ｺﾞｼｯｸM-PRO" w:hAnsi="HG丸ｺﾞｼｯｸM-PRO" w:cs="HG丸ｺﾞｼｯｸM-PRO" w:hint="eastAsia"/>
          <w:color w:val="000000" w:themeColor="text1"/>
          <w:sz w:val="24"/>
        </w:rPr>
        <w:t>は</w:t>
      </w:r>
      <w:r w:rsidR="00577550" w:rsidRPr="00266C98">
        <w:rPr>
          <w:rFonts w:ascii="HG丸ｺﾞｼｯｸM-PRO" w:eastAsia="HG丸ｺﾞｼｯｸM-PRO" w:hAnsi="HG丸ｺﾞｼｯｸM-PRO" w:cs="HG丸ｺﾞｼｯｸM-PRO"/>
          <w:color w:val="000000" w:themeColor="text1"/>
          <w:sz w:val="24"/>
        </w:rPr>
        <w:t>学習者の能力によって調整しますが、</w:t>
      </w:r>
      <w:r w:rsidR="00401A3E" w:rsidRPr="00266C98">
        <w:rPr>
          <w:rFonts w:ascii="HG丸ｺﾞｼｯｸM-PRO" w:eastAsia="HG丸ｺﾞｼｯｸM-PRO" w:hAnsi="HG丸ｺﾞｼｯｸM-PRO" w:cs="HG丸ｺﾞｼｯｸM-PRO" w:hint="eastAsia"/>
          <w:color w:val="000000" w:themeColor="text1"/>
          <w:sz w:val="24"/>
        </w:rPr>
        <w:t>回数は</w:t>
      </w:r>
      <w:r w:rsidR="00577550" w:rsidRPr="00266C98">
        <w:rPr>
          <w:rFonts w:ascii="HG丸ｺﾞｼｯｸM-PRO" w:eastAsia="HG丸ｺﾞｼｯｸM-PRO" w:hAnsi="HG丸ｺﾞｼｯｸM-PRO" w:cs="HG丸ｺﾞｼｯｸM-PRO"/>
          <w:color w:val="000000" w:themeColor="text1"/>
          <w:sz w:val="24"/>
        </w:rPr>
        <w:t>最高でも</w:t>
      </w:r>
      <w:r w:rsidR="00401A3E" w:rsidRPr="00266C98">
        <w:rPr>
          <w:rFonts w:ascii="TimesNewRomanPSMT" w:hAnsi="TimesNewRomanPSMT"/>
          <w:color w:val="000000" w:themeColor="text1"/>
          <w:sz w:val="24"/>
        </w:rPr>
        <w:t>5</w:t>
      </w:r>
      <w:r w:rsidR="00577550" w:rsidRPr="00266C98">
        <w:rPr>
          <w:rFonts w:ascii="HG丸ｺﾞｼｯｸM-PRO" w:eastAsia="HG丸ｺﾞｼｯｸM-PRO" w:hAnsi="HG丸ｺﾞｼｯｸM-PRO" w:cs="HG丸ｺﾞｼｯｸM-PRO"/>
          <w:color w:val="000000" w:themeColor="text1"/>
          <w:sz w:val="24"/>
        </w:rPr>
        <w:t>回</w:t>
      </w:r>
      <w:r w:rsidR="00401A3E" w:rsidRPr="00266C98">
        <w:rPr>
          <w:rStyle w:val="a7"/>
          <w:rFonts w:ascii="HG丸ｺﾞｼｯｸM-PRO" w:eastAsia="HG丸ｺﾞｼｯｸM-PRO" w:hAnsi="HG丸ｺﾞｼｯｸM-PRO" w:cs="HG丸ｺﾞｼｯｸM-PRO"/>
          <w:color w:val="000000" w:themeColor="text1"/>
          <w:sz w:val="24"/>
        </w:rPr>
        <w:footnoteReference w:id="1"/>
      </w:r>
      <w:r w:rsidR="00577550" w:rsidRPr="00266C98">
        <w:rPr>
          <w:rFonts w:ascii="HG丸ｺﾞｼｯｸM-PRO" w:eastAsia="HG丸ｺﾞｼｯｸM-PRO" w:hAnsi="HG丸ｺﾞｼｯｸM-PRO" w:cs="HG丸ｺﾞｼｯｸM-PRO"/>
          <w:color w:val="000000" w:themeColor="text1"/>
          <w:sz w:val="24"/>
        </w:rPr>
        <w:t>までと</w:t>
      </w:r>
      <w:r w:rsidR="00577550" w:rsidRPr="00266C98">
        <w:rPr>
          <w:rFonts w:ascii="HG丸ｺﾞｼｯｸM-PRO" w:eastAsia="HG丸ｺﾞｼｯｸM-PRO" w:hAnsi="HG丸ｺﾞｼｯｸM-PRO" w:cs="HG丸ｺﾞｼｯｸM-PRO" w:hint="eastAsia"/>
          <w:color w:val="000000" w:themeColor="text1"/>
          <w:sz w:val="24"/>
        </w:rPr>
        <w:t>します</w:t>
      </w:r>
      <w:r w:rsidR="00577550" w:rsidRPr="00266C98">
        <w:rPr>
          <w:rFonts w:ascii="HG丸ｺﾞｼｯｸM-PRO" w:eastAsia="HG丸ｺﾞｼｯｸM-PRO" w:hAnsi="HG丸ｺﾞｼｯｸM-PRO" w:cs="HG丸ｺﾞｼｯｸM-PRO"/>
          <w:color w:val="000000" w:themeColor="text1"/>
          <w:sz w:val="24"/>
        </w:rPr>
        <w:t>。</w:t>
      </w:r>
    </w:p>
    <w:p w14:paraId="69A63DD0" w14:textId="77777777" w:rsidR="00CE58B9" w:rsidRPr="00266C98" w:rsidRDefault="00CE58B9" w:rsidP="0064753A">
      <w:pPr>
        <w:rPr>
          <w:rFonts w:ascii="HG丸ｺﾞｼｯｸM-PRO" w:eastAsia="HG丸ｺﾞｼｯｸM-PRO" w:hAnsi="HG丸ｺﾞｼｯｸM-PRO" w:cs="HG丸ｺﾞｼｯｸM-PRO"/>
          <w:color w:val="000000" w:themeColor="text1"/>
          <w:sz w:val="24"/>
        </w:rPr>
      </w:pPr>
    </w:p>
    <w:p w14:paraId="43206296" w14:textId="77777777" w:rsidR="00CE58B9" w:rsidRPr="00266C98" w:rsidRDefault="00CE58B9" w:rsidP="00CE58B9">
      <w:pPr>
        <w:spacing w:after="2" w:line="254" w:lineRule="auto"/>
        <w:ind w:right="88"/>
        <w:rPr>
          <w:rFonts w:ascii="Times New Roman" w:eastAsia="Times New Roman" w:hAnsi="Times New Roman" w:cs="Times New Roman"/>
          <w:color w:val="000000" w:themeColor="text1"/>
        </w:rPr>
      </w:pPr>
      <w:r w:rsidRPr="00266C98">
        <w:rPr>
          <w:rFonts w:ascii="HG丸ｺﾞｼｯｸM-PRO" w:eastAsia="HG丸ｺﾞｼｯｸM-PRO" w:hAnsi="HG丸ｺﾞｼｯｸM-PRO" w:cs="HG丸ｺﾞｼｯｸM-PRO"/>
          <w:color w:val="000000" w:themeColor="text1"/>
        </w:rPr>
        <w:t>オーディオ・スクリプト</w:t>
      </w:r>
      <w:r w:rsidRPr="00266C98">
        <w:rPr>
          <w:rFonts w:ascii="Times New Roman" w:eastAsia="Times New Roman" w:hAnsi="Times New Roman" w:cs="Times New Roman"/>
          <w:color w:val="000000" w:themeColor="text1"/>
        </w:rPr>
        <w:t xml:space="preserve">-------------------------------------------------------------------------------------------------------- </w:t>
      </w:r>
    </w:p>
    <w:p w14:paraId="734BC4B5" w14:textId="172656E0" w:rsidR="00CE58B9" w:rsidRPr="00266C98" w:rsidRDefault="00CE58B9" w:rsidP="00CE58B9">
      <w:pPr>
        <w:spacing w:after="2" w:line="276" w:lineRule="auto"/>
        <w:ind w:right="88"/>
        <w:rPr>
          <w:rFonts w:ascii="Times New Roman" w:eastAsia="Times New Roman" w:hAnsi="Times New Roman" w:cs="Times New Roman"/>
          <w:color w:val="000000" w:themeColor="text1"/>
          <w:sz w:val="24"/>
        </w:rPr>
      </w:pPr>
      <w:r w:rsidRPr="00266C98">
        <w:rPr>
          <w:rFonts w:ascii="Times New Roman" w:eastAsia="Times New Roman" w:hAnsi="Times New Roman" w:cs="Times New Roman"/>
          <w:color w:val="000000" w:themeColor="text1"/>
          <w:sz w:val="24"/>
        </w:rPr>
        <w:t>Rocky slowly got up from the mat, planning his escape, he hesitated a moment and thought. Things were not going well, what bothered him almost was being held, especially since the charge against him had been weak. He considered his present situation. The lock that held him was strong, but he thought he could break it.</w:t>
      </w:r>
      <w:r w:rsidRPr="00266C98">
        <w:rPr>
          <w:rFonts w:ascii="ＭＳ 明朝" w:eastAsia="ＭＳ 明朝" w:hAnsi="ＭＳ 明朝" w:cs="ＭＳ 明朝" w:hint="eastAsia"/>
          <w:color w:val="000000" w:themeColor="text1"/>
          <w:sz w:val="24"/>
        </w:rPr>
        <w:t xml:space="preserve">　　　　　　　　</w:t>
      </w:r>
      <w:r w:rsidRPr="00266C98">
        <w:rPr>
          <w:rFonts w:ascii="Times New Roman" w:eastAsia="Times New Roman" w:hAnsi="Times New Roman" w:cs="Times New Roman"/>
          <w:color w:val="000000" w:themeColor="text1"/>
          <w:sz w:val="24"/>
        </w:rPr>
        <w:t xml:space="preserve">(Anderson, Reynolds, </w:t>
      </w:r>
      <w:proofErr w:type="spellStart"/>
      <w:r w:rsidRPr="00266C98">
        <w:rPr>
          <w:rFonts w:ascii="Times New Roman" w:eastAsia="Times New Roman" w:hAnsi="Times New Roman" w:cs="Times New Roman"/>
          <w:color w:val="000000" w:themeColor="text1"/>
          <w:sz w:val="24"/>
        </w:rPr>
        <w:t>Schallert</w:t>
      </w:r>
      <w:proofErr w:type="spellEnd"/>
      <w:r w:rsidRPr="00266C98">
        <w:rPr>
          <w:rFonts w:ascii="Times New Roman" w:eastAsia="Times New Roman" w:hAnsi="Times New Roman" w:cs="Times New Roman"/>
          <w:color w:val="000000" w:themeColor="text1"/>
          <w:sz w:val="24"/>
        </w:rPr>
        <w:t xml:space="preserve"> and Goetz, 1977, p.10)</w:t>
      </w:r>
    </w:p>
    <w:p w14:paraId="670BF8E6" w14:textId="468B4D1D" w:rsidR="00AE7053" w:rsidRPr="00266C98" w:rsidRDefault="00AE7053" w:rsidP="00AE7053">
      <w:pPr>
        <w:spacing w:after="2" w:line="254" w:lineRule="auto"/>
        <w:ind w:right="88"/>
        <w:rPr>
          <w:rFonts w:ascii="Times New Roman" w:eastAsia="Times New Roman" w:hAnsi="Times New Roman" w:cs="Times New Roman"/>
          <w:color w:val="000000" w:themeColor="text1"/>
        </w:rPr>
      </w:pPr>
      <w:r w:rsidRPr="00266C98">
        <w:rPr>
          <w:rFonts w:ascii="Times New Roman" w:eastAsia="Times New Roman" w:hAnsi="Times New Roman" w:cs="Times New Roman"/>
          <w:color w:val="000000" w:themeColor="text1"/>
        </w:rPr>
        <w:t>--------------------------------------------------------------------------------------------------------------------------------------</w:t>
      </w:r>
      <w:r w:rsidR="000C529E" w:rsidRPr="00266C98">
        <w:rPr>
          <w:rFonts w:ascii="Times New Roman" w:eastAsia="Times New Roman" w:hAnsi="Times New Roman" w:cs="Times New Roman"/>
          <w:color w:val="000000" w:themeColor="text1"/>
        </w:rPr>
        <w:t xml:space="preserve">---- </w:t>
      </w:r>
    </w:p>
    <w:p w14:paraId="03922ADA" w14:textId="77777777" w:rsidR="001F5DFB" w:rsidRPr="00266C98" w:rsidRDefault="00E12D21" w:rsidP="0064753A">
      <w:pPr>
        <w:rPr>
          <w:rFonts w:ascii="HG丸ｺﾞｼｯｸM-PRO" w:eastAsia="HG丸ｺﾞｼｯｸM-PRO" w:hAnsi="HG丸ｺﾞｼｯｸM-PRO" w:cs="HG丸ｺﾞｼｯｸM-PRO"/>
          <w:color w:val="000000" w:themeColor="text1"/>
          <w:sz w:val="24"/>
        </w:rPr>
      </w:pPr>
      <w:r w:rsidRPr="00266C98">
        <w:rPr>
          <w:rFonts w:ascii="Times New Roman" w:eastAsia="HG丸ｺﾞｼｯｸM-PRO" w:hAnsi="Times New Roman" w:cs="Times New Roman" w:hint="eastAsia"/>
          <w:color w:val="000000" w:themeColor="text1"/>
          <w:sz w:val="24"/>
          <w:bdr w:val="single" w:sz="4" w:space="0" w:color="auto"/>
        </w:rPr>
        <w:t>手順</w:t>
      </w:r>
      <w:r w:rsidRPr="00266C98">
        <w:rPr>
          <w:rFonts w:ascii="Times New Roman" w:eastAsia="HG丸ｺﾞｼｯｸM-PRO" w:hAnsi="Times New Roman" w:cs="Times New Roman"/>
          <w:color w:val="000000" w:themeColor="text1"/>
          <w:sz w:val="24"/>
          <w:bdr w:val="single" w:sz="4" w:space="0" w:color="auto"/>
        </w:rPr>
        <w:t>4</w:t>
      </w:r>
      <w:r w:rsidR="00DA2819" w:rsidRPr="00266C98">
        <w:rPr>
          <w:rFonts w:ascii="Times New Roman" w:eastAsia="HG丸ｺﾞｼｯｸM-PRO" w:hAnsi="Times New Roman" w:cs="Times New Roman" w:hint="eastAsia"/>
          <w:color w:val="000000" w:themeColor="text1"/>
          <w:sz w:val="24"/>
        </w:rPr>
        <w:t xml:space="preserve">　今度は、</w:t>
      </w:r>
      <w:r w:rsidR="00681C03" w:rsidRPr="00266C98">
        <w:rPr>
          <w:rFonts w:ascii="HG丸ｺﾞｼｯｸM-PRO" w:eastAsia="HG丸ｺﾞｼｯｸM-PRO" w:hAnsi="HG丸ｺﾞｼｯｸM-PRO" w:cs="HG丸ｺﾞｼｯｸM-PRO"/>
          <w:color w:val="000000" w:themeColor="text1"/>
          <w:sz w:val="24"/>
        </w:rPr>
        <w:t>同じグループ内で</w:t>
      </w:r>
      <w:r w:rsidR="00681C03" w:rsidRPr="00266C98">
        <w:rPr>
          <w:rFonts w:ascii="HG丸ｺﾞｼｯｸM-PRO" w:eastAsia="HG丸ｺﾞｼｯｸM-PRO" w:hAnsi="HG丸ｺﾞｼｯｸM-PRO" w:cs="HG丸ｺﾞｼｯｸM-PRO" w:hint="eastAsia"/>
          <w:color w:val="000000" w:themeColor="text1"/>
          <w:sz w:val="24"/>
        </w:rPr>
        <w:t>各自</w:t>
      </w:r>
      <w:r w:rsidR="00681C03" w:rsidRPr="00266C98">
        <w:rPr>
          <w:rFonts w:ascii="HG丸ｺﾞｼｯｸM-PRO" w:eastAsia="HG丸ｺﾞｼｯｸM-PRO" w:hAnsi="HG丸ｺﾞｼｯｸM-PRO" w:cs="HG丸ｺﾞｼｯｸM-PRO"/>
          <w:color w:val="000000" w:themeColor="text1"/>
          <w:sz w:val="24"/>
        </w:rPr>
        <w:t>の</w:t>
      </w:r>
      <w:r w:rsidR="00392C17" w:rsidRPr="00266C98">
        <w:rPr>
          <w:rFonts w:ascii="HG丸ｺﾞｼｯｸM-PRO" w:eastAsia="HG丸ｺﾞｼｯｸM-PRO" w:hAnsi="HG丸ｺﾞｼｯｸM-PRO" w:cs="HG丸ｺﾞｼｯｸM-PRO" w:hint="eastAsia"/>
          <w:color w:val="000000" w:themeColor="text1"/>
          <w:sz w:val="24"/>
        </w:rPr>
        <w:t>まとめ</w:t>
      </w:r>
      <w:r w:rsidR="00681C03" w:rsidRPr="00266C98">
        <w:rPr>
          <w:rFonts w:ascii="HG丸ｺﾞｼｯｸM-PRO" w:eastAsia="HG丸ｺﾞｼｯｸM-PRO" w:hAnsi="HG丸ｺﾞｼｯｸM-PRO" w:cs="HG丸ｺﾞｼｯｸM-PRO"/>
          <w:color w:val="000000" w:themeColor="text1"/>
          <w:sz w:val="24"/>
        </w:rPr>
        <w:t>を見せ合い、</w:t>
      </w:r>
      <w:r w:rsidR="00C3620F" w:rsidRPr="00266C98">
        <w:rPr>
          <w:rFonts w:ascii="HG丸ｺﾞｼｯｸM-PRO" w:eastAsia="HG丸ｺﾞｼｯｸM-PRO" w:hAnsi="HG丸ｺﾞｼｯｸM-PRO" w:cs="HG丸ｺﾞｼｯｸM-PRO" w:hint="eastAsia"/>
          <w:color w:val="000000" w:themeColor="text1"/>
          <w:sz w:val="24"/>
        </w:rPr>
        <w:t>意見交換や</w:t>
      </w:r>
      <w:r w:rsidR="00681C03" w:rsidRPr="00266C98">
        <w:rPr>
          <w:rFonts w:ascii="HG丸ｺﾞｼｯｸM-PRO" w:eastAsia="HG丸ｺﾞｼｯｸM-PRO" w:hAnsi="HG丸ｺﾞｼｯｸM-PRO" w:cs="HG丸ｺﾞｼｯｸM-PRO"/>
          <w:color w:val="000000" w:themeColor="text1"/>
          <w:sz w:val="24"/>
        </w:rPr>
        <w:t>比較</w:t>
      </w:r>
      <w:r w:rsidR="00C3620F" w:rsidRPr="00266C98">
        <w:rPr>
          <w:rFonts w:ascii="HG丸ｺﾞｼｯｸM-PRO" w:eastAsia="HG丸ｺﾞｼｯｸM-PRO" w:hAnsi="HG丸ｺﾞｼｯｸM-PRO" w:cs="HG丸ｺﾞｼｯｸM-PRO" w:hint="eastAsia"/>
          <w:color w:val="000000" w:themeColor="text1"/>
          <w:sz w:val="24"/>
        </w:rPr>
        <w:t>をするよう　指導します。</w:t>
      </w:r>
      <w:r w:rsidR="00681C03" w:rsidRPr="00266C98">
        <w:rPr>
          <w:rFonts w:ascii="HG丸ｺﾞｼｯｸM-PRO" w:eastAsia="HG丸ｺﾞｼｯｸM-PRO" w:hAnsi="HG丸ｺﾞｼｯｸM-PRO" w:cs="HG丸ｺﾞｼｯｸM-PRO" w:hint="eastAsia"/>
          <w:color w:val="000000" w:themeColor="text1"/>
          <w:sz w:val="24"/>
        </w:rPr>
        <w:t>次に</w:t>
      </w:r>
      <w:r w:rsidR="00681C03" w:rsidRPr="00266C98">
        <w:rPr>
          <w:rFonts w:ascii="HG丸ｺﾞｼｯｸM-PRO" w:eastAsia="HG丸ｺﾞｼｯｸM-PRO" w:hAnsi="HG丸ｺﾞｼｯｸM-PRO" w:cs="HG丸ｺﾞｼｯｸM-PRO"/>
          <w:color w:val="000000" w:themeColor="text1"/>
          <w:sz w:val="24"/>
        </w:rPr>
        <w:t>、</w:t>
      </w:r>
      <w:r w:rsidR="00652E2B" w:rsidRPr="00266C98">
        <w:rPr>
          <w:rFonts w:ascii="HG丸ｺﾞｼｯｸM-PRO" w:eastAsia="HG丸ｺﾞｼｯｸM-PRO" w:hAnsi="HG丸ｺﾞｼｯｸM-PRO" w:cs="HG丸ｺﾞｼｯｸM-PRO" w:hint="eastAsia"/>
          <w:color w:val="000000" w:themeColor="text1"/>
          <w:sz w:val="24"/>
        </w:rPr>
        <w:t>各</w:t>
      </w:r>
      <w:r w:rsidR="00681C03" w:rsidRPr="00266C98">
        <w:rPr>
          <w:rFonts w:ascii="HG丸ｺﾞｼｯｸM-PRO" w:eastAsia="HG丸ｺﾞｼｯｸM-PRO" w:hAnsi="HG丸ｺﾞｼｯｸM-PRO" w:cs="HG丸ｺﾞｼｯｸM-PRO"/>
          <w:color w:val="000000" w:themeColor="text1"/>
          <w:sz w:val="24"/>
        </w:rPr>
        <w:t>グループから</w:t>
      </w:r>
      <w:r w:rsidR="00A86A90" w:rsidRPr="00266C98">
        <w:rPr>
          <w:rFonts w:ascii="HG丸ｺﾞｼｯｸM-PRO" w:eastAsia="HG丸ｺﾞｼｯｸM-PRO" w:hAnsi="HG丸ｺﾞｼｯｸM-PRO" w:cs="HG丸ｺﾞｼｯｸM-PRO" w:hint="eastAsia"/>
          <w:color w:val="000000" w:themeColor="text1"/>
          <w:sz w:val="24"/>
        </w:rPr>
        <w:t>ひとりまたは</w:t>
      </w:r>
      <w:r w:rsidR="00681C03" w:rsidRPr="00266C98">
        <w:rPr>
          <w:rFonts w:ascii="HG丸ｺﾞｼｯｸM-PRO" w:eastAsia="HG丸ｺﾞｼｯｸM-PRO" w:hAnsi="HG丸ｺﾞｼｯｸM-PRO" w:cs="HG丸ｺﾞｼｯｸM-PRO"/>
          <w:color w:val="000000" w:themeColor="text1"/>
          <w:sz w:val="24"/>
        </w:rPr>
        <w:t>数人に</w:t>
      </w:r>
      <w:r w:rsidR="00801E47" w:rsidRPr="00266C98">
        <w:rPr>
          <w:rFonts w:ascii="HG丸ｺﾞｼｯｸM-PRO" w:eastAsia="HG丸ｺﾞｼｯｸM-PRO" w:hAnsi="HG丸ｺﾞｼｯｸM-PRO" w:cs="HG丸ｺﾞｼｯｸM-PRO" w:hint="eastAsia"/>
          <w:color w:val="000000" w:themeColor="text1"/>
          <w:sz w:val="24"/>
        </w:rPr>
        <w:t>内容</w:t>
      </w:r>
      <w:r w:rsidR="00681C03" w:rsidRPr="00266C98">
        <w:rPr>
          <w:rFonts w:ascii="HG丸ｺﾞｼｯｸM-PRO" w:eastAsia="HG丸ｺﾞｼｯｸM-PRO" w:hAnsi="HG丸ｺﾞｼｯｸM-PRO" w:cs="HG丸ｺﾞｼｯｸM-PRO"/>
          <w:color w:val="000000" w:themeColor="text1"/>
          <w:sz w:val="24"/>
        </w:rPr>
        <w:t>を発表</w:t>
      </w:r>
      <w:r w:rsidR="00801E47" w:rsidRPr="00266C98">
        <w:rPr>
          <w:rFonts w:ascii="HG丸ｺﾞｼｯｸM-PRO" w:eastAsia="HG丸ｺﾞｼｯｸM-PRO" w:hAnsi="HG丸ｺﾞｼｯｸM-PRO" w:cs="HG丸ｺﾞｼｯｸM-PRO" w:hint="eastAsia"/>
          <w:color w:val="000000" w:themeColor="text1"/>
          <w:sz w:val="24"/>
        </w:rPr>
        <w:t>するよう指示し</w:t>
      </w:r>
      <w:r w:rsidR="00681C03" w:rsidRPr="00266C98">
        <w:rPr>
          <w:rFonts w:ascii="HG丸ｺﾞｼｯｸM-PRO" w:eastAsia="HG丸ｺﾞｼｯｸM-PRO" w:hAnsi="HG丸ｺﾞｼｯｸM-PRO" w:cs="HG丸ｺﾞｼｯｸM-PRO" w:hint="eastAsia"/>
          <w:color w:val="000000" w:themeColor="text1"/>
          <w:sz w:val="24"/>
        </w:rPr>
        <w:t>ます</w:t>
      </w:r>
      <w:r w:rsidR="00681C03" w:rsidRPr="00266C98">
        <w:rPr>
          <w:rFonts w:ascii="HG丸ｺﾞｼｯｸM-PRO" w:eastAsia="HG丸ｺﾞｼｯｸM-PRO" w:hAnsi="HG丸ｺﾞｼｯｸM-PRO" w:cs="HG丸ｺﾞｼｯｸM-PRO"/>
          <w:color w:val="000000" w:themeColor="text1"/>
          <w:sz w:val="24"/>
        </w:rPr>
        <w:t>。</w:t>
      </w:r>
      <w:r w:rsidR="00747ECE" w:rsidRPr="00266C98">
        <w:rPr>
          <w:rFonts w:ascii="HG丸ｺﾞｼｯｸM-PRO" w:eastAsia="HG丸ｺﾞｼｯｸM-PRO" w:hAnsi="HG丸ｺﾞｼｯｸM-PRO" w:cs="HG丸ｺﾞｼｯｸM-PRO" w:hint="eastAsia"/>
          <w:color w:val="000000" w:themeColor="text1"/>
          <w:sz w:val="24"/>
        </w:rPr>
        <w:t xml:space="preserve">　</w:t>
      </w:r>
      <w:r w:rsidR="00681C03" w:rsidRPr="00266C98">
        <w:rPr>
          <w:rFonts w:ascii="HG丸ｺﾞｼｯｸM-PRO" w:eastAsia="HG丸ｺﾞｼｯｸM-PRO" w:hAnsi="HG丸ｺﾞｼｯｸM-PRO" w:cs="HG丸ｺﾞｼｯｸM-PRO"/>
          <w:color w:val="000000" w:themeColor="text1"/>
          <w:sz w:val="24"/>
        </w:rPr>
        <w:t>「予測」というリスニング・ストラテジーが正しく活用されていた場合、同じ内容を同じ</w:t>
      </w:r>
    </w:p>
    <w:p w14:paraId="385229F5" w14:textId="49E08290" w:rsidR="00CE58B9" w:rsidRPr="00266C98" w:rsidRDefault="00681C03" w:rsidP="0064753A">
      <w:pPr>
        <w:rPr>
          <w:rFonts w:ascii="HG丸ｺﾞｼｯｸM-PRO" w:eastAsia="HG丸ｺﾞｼｯｸM-PRO" w:hAnsi="HG丸ｺﾞｼｯｸM-PRO" w:cs="HG丸ｺﾞｼｯｸM-PRO"/>
          <w:color w:val="000000" w:themeColor="text1"/>
          <w:spacing w:val="20"/>
          <w:sz w:val="24"/>
        </w:rPr>
      </w:pPr>
      <w:r w:rsidRPr="00266C98">
        <w:rPr>
          <w:rFonts w:ascii="HG丸ｺﾞｼｯｸM-PRO" w:eastAsia="HG丸ｺﾞｼｯｸM-PRO" w:hAnsi="HG丸ｺﾞｼｯｸM-PRO" w:cs="HG丸ｺﾞｼｯｸM-PRO"/>
          <w:color w:val="000000" w:themeColor="text1"/>
          <w:sz w:val="24"/>
        </w:rPr>
        <w:t>回数聞いているのにも関わらず、</w:t>
      </w:r>
      <w:r w:rsidR="001F5DFB" w:rsidRPr="00266C98">
        <w:rPr>
          <w:rFonts w:ascii="Times New Roman" w:eastAsia="Times New Roman" w:hAnsi="Times New Roman" w:cs="Times New Roman"/>
          <w:color w:val="000000" w:themeColor="text1"/>
          <w:spacing w:val="-20"/>
          <w:sz w:val="24"/>
        </w:rPr>
        <w:t>P</w:t>
      </w:r>
      <w:r w:rsidRPr="00266C98">
        <w:rPr>
          <w:rFonts w:ascii="HG丸ｺﾞｼｯｸM-PRO" w:eastAsia="HG丸ｺﾞｼｯｸM-PRO" w:hAnsi="HG丸ｺﾞｼｯｸM-PRO" w:cs="HG丸ｺﾞｼｯｸM-PRO"/>
          <w:color w:val="000000" w:themeColor="text1"/>
          <w:sz w:val="24"/>
        </w:rPr>
        <w:t>グループは囚人についての、</w:t>
      </w:r>
      <w:r w:rsidR="001F5DFB" w:rsidRPr="00266C98">
        <w:rPr>
          <w:rFonts w:ascii="Times New Roman" w:eastAsia="Times New Roman" w:hAnsi="Times New Roman" w:cs="Times New Roman"/>
          <w:color w:val="000000" w:themeColor="text1"/>
          <w:spacing w:val="-20"/>
          <w:sz w:val="24"/>
        </w:rPr>
        <w:t>W</w:t>
      </w:r>
      <w:r w:rsidRPr="00266C98">
        <w:rPr>
          <w:rFonts w:ascii="HG丸ｺﾞｼｯｸM-PRO" w:eastAsia="HG丸ｺﾞｼｯｸM-PRO" w:hAnsi="HG丸ｺﾞｼｯｸM-PRO" w:cs="HG丸ｺﾞｼｯｸM-PRO"/>
          <w:color w:val="000000" w:themeColor="text1"/>
          <w:sz w:val="24"/>
        </w:rPr>
        <w:t>グループはプロレスラーについての話に分かれ</w:t>
      </w:r>
      <w:r w:rsidRPr="00266C98">
        <w:rPr>
          <w:rFonts w:ascii="HG丸ｺﾞｼｯｸM-PRO" w:eastAsia="HG丸ｺﾞｼｯｸM-PRO" w:hAnsi="HG丸ｺﾞｼｯｸM-PRO" w:cs="HG丸ｺﾞｼｯｸM-PRO" w:hint="eastAsia"/>
          <w:color w:val="000000" w:themeColor="text1"/>
          <w:sz w:val="24"/>
        </w:rPr>
        <w:t>ます</w:t>
      </w:r>
      <w:r w:rsidRPr="00266C98">
        <w:rPr>
          <w:rFonts w:ascii="HG丸ｺﾞｼｯｸM-PRO" w:eastAsia="HG丸ｺﾞｼｯｸM-PRO" w:hAnsi="HG丸ｺﾞｼｯｸM-PRO" w:cs="HG丸ｺﾞｼｯｸM-PRO"/>
          <w:color w:val="000000" w:themeColor="text1"/>
          <w:sz w:val="24"/>
        </w:rPr>
        <w:t>。この時、後から発表するグループは</w:t>
      </w:r>
      <w:r w:rsidRPr="00266C98">
        <w:rPr>
          <w:rFonts w:ascii="HG丸ｺﾞｼｯｸM-PRO" w:eastAsia="HG丸ｺﾞｼｯｸM-PRO" w:hAnsi="HG丸ｺﾞｼｯｸM-PRO" w:cs="HG丸ｺﾞｼｯｸM-PRO" w:hint="eastAsia"/>
          <w:color w:val="000000" w:themeColor="text1"/>
          <w:sz w:val="24"/>
        </w:rPr>
        <w:t>、</w:t>
      </w:r>
      <w:r w:rsidRPr="00266C98">
        <w:rPr>
          <w:rFonts w:ascii="HG丸ｺﾞｼｯｸM-PRO" w:eastAsia="HG丸ｺﾞｼｯｸM-PRO" w:hAnsi="HG丸ｺﾞｼｯｸM-PRO" w:cs="HG丸ｺﾞｼｯｸM-PRO"/>
          <w:color w:val="000000" w:themeColor="text1"/>
          <w:sz w:val="24"/>
        </w:rPr>
        <w:t>前に発表したグループの内容に</w:t>
      </w:r>
      <w:r w:rsidRPr="00266C98">
        <w:rPr>
          <w:rFonts w:ascii="HG丸ｺﾞｼｯｸM-PRO" w:eastAsia="HG丸ｺﾞｼｯｸM-PRO" w:hAnsi="HG丸ｺﾞｼｯｸM-PRO" w:cs="HG丸ｺﾞｼｯｸM-PRO" w:hint="eastAsia"/>
          <w:color w:val="000000" w:themeColor="text1"/>
          <w:sz w:val="24"/>
        </w:rPr>
        <w:t>動揺し</w:t>
      </w:r>
      <w:r w:rsidRPr="00266C98">
        <w:rPr>
          <w:rFonts w:ascii="HG丸ｺﾞｼｯｸM-PRO" w:eastAsia="HG丸ｺﾞｼｯｸM-PRO" w:hAnsi="HG丸ｺﾞｼｯｸM-PRO" w:cs="HG丸ｺﾞｼｯｸM-PRO"/>
          <w:color w:val="000000" w:themeColor="text1"/>
          <w:sz w:val="24"/>
        </w:rPr>
        <w:t>て、前に発表</w:t>
      </w:r>
      <w:r w:rsidRPr="00266C98">
        <w:rPr>
          <w:rFonts w:ascii="HG丸ｺﾞｼｯｸM-PRO" w:eastAsia="HG丸ｺﾞｼｯｸM-PRO" w:hAnsi="HG丸ｺﾞｼｯｸM-PRO" w:cs="HG丸ｺﾞｼｯｸM-PRO"/>
          <w:color w:val="000000" w:themeColor="text1"/>
          <w:spacing w:val="20"/>
          <w:sz w:val="24"/>
        </w:rPr>
        <w:t>したグループの内容に追従するかのような発表</w:t>
      </w:r>
      <w:r w:rsidR="00014D2A" w:rsidRPr="00266C98">
        <w:rPr>
          <w:rFonts w:ascii="HG丸ｺﾞｼｯｸM-PRO" w:eastAsia="HG丸ｺﾞｼｯｸM-PRO" w:hAnsi="HG丸ｺﾞｼｯｸM-PRO" w:cs="HG丸ｺﾞｼｯｸM-PRO" w:hint="eastAsia"/>
          <w:color w:val="000000" w:themeColor="text1"/>
          <w:spacing w:val="20"/>
          <w:sz w:val="24"/>
        </w:rPr>
        <w:t>を</w:t>
      </w:r>
      <w:r w:rsidRPr="00266C98">
        <w:rPr>
          <w:rFonts w:ascii="HG丸ｺﾞｼｯｸM-PRO" w:eastAsia="HG丸ｺﾞｼｯｸM-PRO" w:hAnsi="HG丸ｺﾞｼｯｸM-PRO" w:cs="HG丸ｺﾞｼｯｸM-PRO"/>
          <w:color w:val="000000" w:themeColor="text1"/>
          <w:spacing w:val="20"/>
          <w:sz w:val="24"/>
        </w:rPr>
        <w:t>する学習者も</w:t>
      </w:r>
      <w:r w:rsidR="00014D2A" w:rsidRPr="00266C98">
        <w:rPr>
          <w:rFonts w:ascii="HG丸ｺﾞｼｯｸM-PRO" w:eastAsia="HG丸ｺﾞｼｯｸM-PRO" w:hAnsi="HG丸ｺﾞｼｯｸM-PRO" w:cs="HG丸ｺﾞｼｯｸM-PRO" w:hint="eastAsia"/>
          <w:color w:val="000000" w:themeColor="text1"/>
          <w:spacing w:val="20"/>
          <w:sz w:val="24"/>
        </w:rPr>
        <w:t>出てき</w:t>
      </w:r>
      <w:r w:rsidRPr="00266C98">
        <w:rPr>
          <w:rFonts w:ascii="HG丸ｺﾞｼｯｸM-PRO" w:eastAsia="HG丸ｺﾞｼｯｸM-PRO" w:hAnsi="HG丸ｺﾞｼｯｸM-PRO" w:cs="HG丸ｺﾞｼｯｸM-PRO" w:hint="eastAsia"/>
          <w:color w:val="000000" w:themeColor="text1"/>
          <w:spacing w:val="20"/>
          <w:sz w:val="24"/>
        </w:rPr>
        <w:t>ます</w:t>
      </w:r>
      <w:r w:rsidRPr="00266C98">
        <w:rPr>
          <w:rFonts w:ascii="HG丸ｺﾞｼｯｸM-PRO" w:eastAsia="HG丸ｺﾞｼｯｸM-PRO" w:hAnsi="HG丸ｺﾞｼｯｸM-PRO" w:cs="HG丸ｺﾞｼｯｸM-PRO"/>
          <w:color w:val="000000" w:themeColor="text1"/>
          <w:spacing w:val="20"/>
          <w:sz w:val="24"/>
        </w:rPr>
        <w:t>。</w:t>
      </w:r>
    </w:p>
    <w:p w14:paraId="6CE002BF" w14:textId="24627DD8" w:rsidR="00676228" w:rsidRDefault="00544491" w:rsidP="00FE61B2">
      <w:pPr>
        <w:widowControl/>
        <w:spacing w:after="4" w:line="276" w:lineRule="auto"/>
        <w:rPr>
          <w:rFonts w:ascii="HG丸ｺﾞｼｯｸM-PRO" w:eastAsia="HG丸ｺﾞｼｯｸM-PRO" w:hAnsi="HG丸ｺﾞｼｯｸM-PRO" w:cs="HG丸ｺﾞｼｯｸM-PRO"/>
          <w:color w:val="003300"/>
          <w:sz w:val="24"/>
        </w:rPr>
      </w:pPr>
      <w:r w:rsidRPr="006B2547">
        <w:rPr>
          <w:rFonts w:ascii="Times New Roman" w:eastAsia="HG丸ｺﾞｼｯｸM-PRO" w:hAnsi="Times New Roman" w:cs="Times New Roman" w:hint="eastAsia"/>
          <w:color w:val="003300"/>
          <w:sz w:val="24"/>
          <w:bdr w:val="single" w:sz="4" w:space="0" w:color="auto"/>
        </w:rPr>
        <w:lastRenderedPageBreak/>
        <w:t>手順</w:t>
      </w:r>
      <w:r>
        <w:rPr>
          <w:rFonts w:ascii="Times New Roman" w:eastAsia="HG丸ｺﾞｼｯｸM-PRO" w:hAnsi="Times New Roman" w:cs="Times New Roman"/>
          <w:color w:val="003300"/>
          <w:sz w:val="24"/>
          <w:bdr w:val="single" w:sz="4" w:space="0" w:color="auto"/>
        </w:rPr>
        <w:t>5</w:t>
      </w:r>
      <w:r>
        <w:rPr>
          <w:rFonts w:ascii="Times New Roman" w:eastAsia="HG丸ｺﾞｼｯｸM-PRO" w:hAnsi="Times New Roman" w:cs="Times New Roman" w:hint="eastAsia"/>
          <w:color w:val="003300"/>
          <w:sz w:val="24"/>
        </w:rPr>
        <w:t xml:space="preserve">　</w:t>
      </w:r>
      <w:r w:rsidR="00863B9C" w:rsidRPr="00863B9C">
        <w:rPr>
          <w:rFonts w:ascii="HG丸ｺﾞｼｯｸM-PRO" w:eastAsia="HG丸ｺﾞｼｯｸM-PRO" w:hAnsi="HG丸ｺﾞｼｯｸM-PRO" w:cs="HG丸ｺﾞｼｯｸM-PRO"/>
          <w:color w:val="003300"/>
          <w:sz w:val="24"/>
        </w:rPr>
        <w:t>最後に、</w:t>
      </w:r>
      <w:r w:rsidR="00863B9C" w:rsidRPr="00863B9C">
        <w:rPr>
          <w:rFonts w:ascii="HG丸ｺﾞｼｯｸM-PRO" w:eastAsia="HG丸ｺﾞｼｯｸM-PRO" w:hAnsi="HG丸ｺﾞｼｯｸM-PRO" w:cs="HG丸ｺﾞｼｯｸM-PRO" w:hint="eastAsia"/>
          <w:color w:val="003300"/>
          <w:sz w:val="24"/>
        </w:rPr>
        <w:t>全員</w:t>
      </w:r>
      <w:r w:rsidR="00863B9C" w:rsidRPr="00863B9C">
        <w:rPr>
          <w:rFonts w:ascii="HG丸ｺﾞｼｯｸM-PRO" w:eastAsia="HG丸ｺﾞｼｯｸM-PRO" w:hAnsi="HG丸ｺﾞｼｯｸM-PRO" w:cs="HG丸ｺﾞｼｯｸM-PRO"/>
          <w:color w:val="003300"/>
          <w:sz w:val="24"/>
        </w:rPr>
        <w:t>に両方のタイトルを見せて、同じ内容を同じ回数聞いて</w:t>
      </w:r>
      <w:r w:rsidR="0002621A">
        <w:rPr>
          <w:rFonts w:ascii="HG丸ｺﾞｼｯｸM-PRO" w:eastAsia="HG丸ｺﾞｼｯｸM-PRO" w:hAnsi="HG丸ｺﾞｼｯｸM-PRO" w:cs="HG丸ｺﾞｼｯｸM-PRO" w:hint="eastAsia"/>
          <w:color w:val="003300"/>
          <w:sz w:val="24"/>
        </w:rPr>
        <w:t xml:space="preserve">　</w:t>
      </w:r>
      <w:r w:rsidR="00FE61B2">
        <w:rPr>
          <w:rFonts w:ascii="HG丸ｺﾞｼｯｸM-PRO" w:eastAsia="HG丸ｺﾞｼｯｸM-PRO" w:hAnsi="HG丸ｺﾞｼｯｸM-PRO" w:cs="HG丸ｺﾞｼｯｸM-PRO" w:hint="eastAsia"/>
          <w:color w:val="003300"/>
          <w:sz w:val="24"/>
        </w:rPr>
        <w:t>いたけれどもタイトルが全く違っていたこと、タイトルが違えば単語の意味も変わってくること、単語の意味が異なっているのであれば、解釈も全く違ったものになること、</w:t>
      </w:r>
      <w:r w:rsidR="00FE61B2" w:rsidRPr="00863B9C">
        <w:rPr>
          <w:rFonts w:ascii="HG丸ｺﾞｼｯｸM-PRO" w:eastAsia="HG丸ｺﾞｼｯｸM-PRO" w:hAnsi="HG丸ｺﾞｼｯｸM-PRO" w:cs="HG丸ｺﾞｼｯｸM-PRO"/>
          <w:color w:val="003300"/>
          <w:sz w:val="24"/>
        </w:rPr>
        <w:t>タイトルから受ける影響は大きい</w:t>
      </w:r>
      <w:r w:rsidR="00FE61B2" w:rsidRPr="00863B9C">
        <w:rPr>
          <w:rFonts w:ascii="HG丸ｺﾞｼｯｸM-PRO" w:eastAsia="HG丸ｺﾞｼｯｸM-PRO" w:hAnsi="HG丸ｺﾞｼｯｸM-PRO" w:cs="HG丸ｺﾞｼｯｸM-PRO" w:hint="eastAsia"/>
          <w:color w:val="003300"/>
          <w:sz w:val="24"/>
        </w:rPr>
        <w:t>こと</w:t>
      </w:r>
      <w:r w:rsidR="0040396A">
        <w:rPr>
          <w:rFonts w:ascii="HG丸ｺﾞｼｯｸM-PRO" w:eastAsia="HG丸ｺﾞｼｯｸM-PRO" w:hAnsi="HG丸ｺﾞｼｯｸM-PRO" w:cs="HG丸ｺﾞｼｯｸM-PRO" w:hint="eastAsia"/>
          <w:color w:val="003300"/>
          <w:sz w:val="24"/>
        </w:rPr>
        <w:t>など、</w:t>
      </w:r>
      <w:r w:rsidR="00FE61B2" w:rsidRPr="00863B9C">
        <w:rPr>
          <w:rFonts w:ascii="HG丸ｺﾞｼｯｸM-PRO" w:eastAsia="HG丸ｺﾞｼｯｸM-PRO" w:hAnsi="HG丸ｺﾞｼｯｸM-PRO" w:cs="HG丸ｺﾞｼｯｸM-PRO"/>
          <w:color w:val="003300"/>
          <w:sz w:val="24"/>
        </w:rPr>
        <w:t>「予測」の効果や影響の大きさを指導</w:t>
      </w:r>
      <w:r w:rsidR="00FE61B2" w:rsidRPr="00863B9C">
        <w:rPr>
          <w:rFonts w:ascii="HG丸ｺﾞｼｯｸM-PRO" w:eastAsia="HG丸ｺﾞｼｯｸM-PRO" w:hAnsi="HG丸ｺﾞｼｯｸM-PRO" w:cs="HG丸ｺﾞｼｯｸM-PRO" w:hint="eastAsia"/>
          <w:color w:val="003300"/>
          <w:sz w:val="24"/>
        </w:rPr>
        <w:t>します</w:t>
      </w:r>
      <w:r w:rsidR="00676228">
        <w:rPr>
          <w:rFonts w:ascii="HG丸ｺﾞｼｯｸM-PRO" w:eastAsia="HG丸ｺﾞｼｯｸM-PRO" w:hAnsi="HG丸ｺﾞｼｯｸM-PRO" w:cs="HG丸ｺﾞｼｯｸM-PRO" w:hint="eastAsia"/>
          <w:color w:val="003300"/>
          <w:sz w:val="24"/>
        </w:rPr>
        <w:t>。以下の表を配布して指導すればよりわかりやすいと思います。</w:t>
      </w:r>
    </w:p>
    <w:p w14:paraId="029A3725" w14:textId="5235F544" w:rsidR="00D55C28" w:rsidRDefault="00D55C28" w:rsidP="00FE61B2">
      <w:pPr>
        <w:widowControl/>
        <w:spacing w:after="4" w:line="276" w:lineRule="auto"/>
        <w:rPr>
          <w:rFonts w:ascii="HG丸ｺﾞｼｯｸM-PRO" w:eastAsia="HG丸ｺﾞｼｯｸM-PRO" w:hAnsi="HG丸ｺﾞｼｯｸM-PRO" w:cs="HG丸ｺﾞｼｯｸM-PRO"/>
          <w:color w:val="003300"/>
          <w:sz w:val="24"/>
        </w:rPr>
      </w:pPr>
      <w:r>
        <w:rPr>
          <w:rFonts w:ascii="HG丸ｺﾞｼｯｸM-PRO" w:eastAsia="HG丸ｺﾞｼｯｸM-PRO" w:hAnsi="HG丸ｺﾞｼｯｸM-PRO" w:cs="HG丸ｺﾞｼｯｸM-PRO"/>
          <w:color w:val="003300"/>
          <w:sz w:val="24"/>
        </w:rPr>
        <w:t>---------------------------------------------------------------------------------</w:t>
      </w:r>
    </w:p>
    <w:p w14:paraId="15C5D1C3" w14:textId="07089931" w:rsidR="00D55C28" w:rsidRPr="00676228" w:rsidRDefault="00D55C28" w:rsidP="00FE61B2">
      <w:pPr>
        <w:widowControl/>
        <w:spacing w:after="4" w:line="276" w:lineRule="auto"/>
        <w:rPr>
          <w:rFonts w:ascii="HG丸ｺﾞｼｯｸM-PRO" w:eastAsia="HG丸ｺﾞｼｯｸM-PRO" w:hAnsi="HG丸ｺﾞｼｯｸM-PRO" w:cs="HG丸ｺﾞｼｯｸM-PRO"/>
          <w:color w:val="003300"/>
          <w:sz w:val="24"/>
        </w:rPr>
      </w:pPr>
      <w:r>
        <w:rPr>
          <w:rFonts w:ascii="HG丸ｺﾞｼｯｸM-PRO" w:eastAsia="HG丸ｺﾞｼｯｸM-PRO" w:hAnsi="HG丸ｺﾞｼｯｸM-PRO" w:cs="HG丸ｺﾞｼｯｸM-PRO" w:hint="eastAsia"/>
          <w:color w:val="003300"/>
          <w:sz w:val="24"/>
        </w:rPr>
        <w:t>配布用の資料</w:t>
      </w:r>
      <w:r>
        <w:rPr>
          <w:rFonts w:ascii="HG丸ｺﾞｼｯｸM-PRO" w:eastAsia="HG丸ｺﾞｼｯｸM-PRO" w:hAnsi="HG丸ｺﾞｼｯｸM-PRO" w:cs="HG丸ｺﾞｼｯｸM-PRO" w:hint="eastAsia"/>
          <w:noProof/>
          <w:color w:val="003300"/>
          <w:sz w:val="24"/>
        </w:rPr>
        <w:drawing>
          <wp:inline distT="0" distB="0" distL="0" distR="0" wp14:anchorId="6FE9A0CC" wp14:editId="70CAB48F">
            <wp:extent cx="393405" cy="530434"/>
            <wp:effectExtent l="0" t="0" r="635" b="3175"/>
            <wp:docPr id="1310471722" name="図 1" descr="レンガの壁&#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71722" name="図 1" descr="レンガの壁&#10;&#10;低い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299" cy="551864"/>
                    </a:xfrm>
                    <a:prstGeom prst="rect">
                      <a:avLst/>
                    </a:prstGeom>
                  </pic:spPr>
                </pic:pic>
              </a:graphicData>
            </a:graphic>
          </wp:inline>
        </w:drawing>
      </w:r>
    </w:p>
    <w:p w14:paraId="04B7C421" w14:textId="23582177" w:rsidR="00FE61B2" w:rsidRDefault="00FE61B2" w:rsidP="00863B9C">
      <w:pPr>
        <w:widowControl/>
        <w:spacing w:after="4" w:line="276" w:lineRule="auto"/>
        <w:rPr>
          <w:rFonts w:ascii="HG丸ｺﾞｼｯｸM-PRO" w:eastAsia="HG丸ｺﾞｼｯｸM-PRO" w:hAnsi="HG丸ｺﾞｼｯｸM-PRO" w:cs="HG丸ｺﾞｼｯｸM-PRO"/>
          <w:color w:val="003300"/>
          <w:sz w:val="24"/>
        </w:rPr>
      </w:pPr>
    </w:p>
    <w:tbl>
      <w:tblPr>
        <w:tblStyle w:val="TableGrid"/>
        <w:tblW w:w="10348" w:type="dxa"/>
        <w:tblInd w:w="136" w:type="dxa"/>
        <w:tblCellMar>
          <w:top w:w="39" w:type="dxa"/>
          <w:left w:w="95" w:type="dxa"/>
          <w:bottom w:w="12" w:type="dxa"/>
          <w:right w:w="105" w:type="dxa"/>
        </w:tblCellMar>
        <w:tblLook w:val="04A0" w:firstRow="1" w:lastRow="0" w:firstColumn="1" w:lastColumn="0" w:noHBand="0" w:noVBand="1"/>
      </w:tblPr>
      <w:tblGrid>
        <w:gridCol w:w="2573"/>
        <w:gridCol w:w="3541"/>
        <w:gridCol w:w="4234"/>
      </w:tblGrid>
      <w:tr w:rsidR="00FE61B2" w14:paraId="762D9263" w14:textId="77777777" w:rsidTr="00620198">
        <w:trPr>
          <w:trHeight w:val="578"/>
        </w:trPr>
        <w:tc>
          <w:tcPr>
            <w:tcW w:w="2573" w:type="dxa"/>
            <w:tcBorders>
              <w:top w:val="single" w:sz="4" w:space="0" w:color="000000"/>
              <w:left w:val="single" w:sz="4" w:space="0" w:color="000000"/>
              <w:bottom w:val="single" w:sz="4" w:space="0" w:color="000000"/>
              <w:right w:val="single" w:sz="4" w:space="0" w:color="000000"/>
            </w:tcBorders>
            <w:shd w:val="clear" w:color="auto" w:fill="FFFF00"/>
          </w:tcPr>
          <w:p w14:paraId="62E435E8" w14:textId="77777777" w:rsidR="00FE61B2" w:rsidRDefault="00FE61B2" w:rsidP="00620198">
            <w:r>
              <w:rPr>
                <w:rFonts w:ascii="HG丸ｺﾞｼｯｸM-PRO" w:eastAsia="HG丸ｺﾞｼｯｸM-PRO" w:hAnsi="HG丸ｺﾞｼｯｸM-PRO" w:cs="HG丸ｺﾞｼｯｸM-PRO"/>
              </w:rPr>
              <w:t xml:space="preserve">タイトルによって意味が変わる単語  </w:t>
            </w:r>
          </w:p>
        </w:tc>
        <w:tc>
          <w:tcPr>
            <w:tcW w:w="3541" w:type="dxa"/>
            <w:tcBorders>
              <w:top w:val="single" w:sz="4" w:space="0" w:color="000000"/>
              <w:left w:val="single" w:sz="4" w:space="0" w:color="000000"/>
              <w:bottom w:val="single" w:sz="4" w:space="0" w:color="000000"/>
              <w:right w:val="single" w:sz="4" w:space="0" w:color="000000"/>
            </w:tcBorders>
            <w:vAlign w:val="center"/>
          </w:tcPr>
          <w:p w14:paraId="67F4E689" w14:textId="721828A9" w:rsidR="00FE61B2" w:rsidRDefault="00676228" w:rsidP="00620198">
            <w:pPr>
              <w:ind w:left="6"/>
              <w:jc w:val="center"/>
            </w:pPr>
            <w:r>
              <w:rPr>
                <w:rFonts w:ascii="Times New Roman" w:eastAsia="Times New Roman" w:hAnsi="Times New Roman" w:cs="Times New Roman"/>
                <w:color w:val="003300"/>
              </w:rPr>
              <w:t>P</w:t>
            </w:r>
            <w:r w:rsidR="00FE61B2">
              <w:rPr>
                <w:rFonts w:ascii="Times New Roman" w:eastAsia="Times New Roman" w:hAnsi="Times New Roman" w:cs="Times New Roman"/>
                <w:color w:val="003300"/>
              </w:rPr>
              <w:t xml:space="preserve"> </w:t>
            </w:r>
            <w:r w:rsidR="00FE61B2">
              <w:rPr>
                <w:rFonts w:ascii="HG丸ｺﾞｼｯｸM-PRO" w:eastAsia="HG丸ｺﾞｼｯｸM-PRO" w:hAnsi="HG丸ｺﾞｼｯｸM-PRO" w:cs="HG丸ｺﾞｼｯｸM-PRO"/>
                <w:color w:val="003300"/>
              </w:rPr>
              <w:t>グループ</w:t>
            </w:r>
            <w:r w:rsidR="00FE61B2">
              <w:rPr>
                <w:rFonts w:ascii="Times New Roman" w:eastAsia="Times New Roman" w:hAnsi="Times New Roman" w:cs="Times New Roman"/>
                <w:color w:val="003300"/>
              </w:rPr>
              <w:t xml:space="preserve"> </w:t>
            </w:r>
          </w:p>
        </w:tc>
        <w:tc>
          <w:tcPr>
            <w:tcW w:w="4234" w:type="dxa"/>
            <w:tcBorders>
              <w:top w:val="single" w:sz="4" w:space="0" w:color="000000"/>
              <w:left w:val="single" w:sz="4" w:space="0" w:color="000000"/>
              <w:bottom w:val="single" w:sz="4" w:space="0" w:color="000000"/>
              <w:right w:val="single" w:sz="4" w:space="0" w:color="000000"/>
            </w:tcBorders>
            <w:vAlign w:val="center"/>
          </w:tcPr>
          <w:p w14:paraId="393D0D22" w14:textId="6C2E2FC7" w:rsidR="00FE61B2" w:rsidRDefault="00825E46" w:rsidP="00620198">
            <w:pPr>
              <w:jc w:val="center"/>
            </w:pPr>
            <w:r>
              <w:rPr>
                <w:rFonts w:ascii="Times New Roman" w:eastAsia="Times New Roman" w:hAnsi="Times New Roman" w:cs="Times New Roman"/>
              </w:rPr>
              <w:t>W</w:t>
            </w:r>
            <w:r w:rsidR="00FE61B2">
              <w:rPr>
                <w:rFonts w:ascii="Times New Roman" w:eastAsia="Times New Roman" w:hAnsi="Times New Roman" w:cs="Times New Roman"/>
              </w:rPr>
              <w:t xml:space="preserve"> </w:t>
            </w:r>
            <w:r w:rsidR="00FE61B2">
              <w:rPr>
                <w:rFonts w:ascii="HG丸ｺﾞｼｯｸM-PRO" w:eastAsia="HG丸ｺﾞｼｯｸM-PRO" w:hAnsi="HG丸ｺﾞｼｯｸM-PRO" w:cs="HG丸ｺﾞｼｯｸM-PRO"/>
              </w:rPr>
              <w:t>グループ</w:t>
            </w:r>
            <w:r w:rsidR="00FE61B2">
              <w:rPr>
                <w:rFonts w:ascii="Times New Roman" w:eastAsia="Times New Roman" w:hAnsi="Times New Roman" w:cs="Times New Roman"/>
              </w:rPr>
              <w:t xml:space="preserve"> </w:t>
            </w:r>
          </w:p>
        </w:tc>
      </w:tr>
      <w:tr w:rsidR="00FE61B2" w14:paraId="6E6DBB74" w14:textId="77777777" w:rsidTr="00620198">
        <w:trPr>
          <w:trHeight w:val="334"/>
        </w:trPr>
        <w:tc>
          <w:tcPr>
            <w:tcW w:w="2573" w:type="dxa"/>
            <w:tcBorders>
              <w:top w:val="single" w:sz="4" w:space="0" w:color="000000"/>
              <w:left w:val="single" w:sz="4" w:space="0" w:color="000000"/>
              <w:bottom w:val="single" w:sz="4" w:space="0" w:color="000000"/>
              <w:right w:val="single" w:sz="4" w:space="0" w:color="000000"/>
            </w:tcBorders>
          </w:tcPr>
          <w:p w14:paraId="4D55D347" w14:textId="77777777" w:rsidR="00FE61B2" w:rsidRDefault="00FE61B2" w:rsidP="00620198"/>
        </w:tc>
        <w:tc>
          <w:tcPr>
            <w:tcW w:w="3541" w:type="dxa"/>
            <w:tcBorders>
              <w:top w:val="single" w:sz="4" w:space="0" w:color="000000"/>
              <w:left w:val="single" w:sz="4" w:space="0" w:color="000000"/>
              <w:bottom w:val="single" w:sz="4" w:space="0" w:color="000000"/>
              <w:right w:val="single" w:sz="4" w:space="0" w:color="000000"/>
            </w:tcBorders>
            <w:vAlign w:val="bottom"/>
          </w:tcPr>
          <w:p w14:paraId="7097399C" w14:textId="758B1C02" w:rsidR="00FE61B2" w:rsidRDefault="00676228" w:rsidP="00620198">
            <w:pPr>
              <w:ind w:left="5"/>
            </w:pPr>
            <w:r>
              <w:rPr>
                <w:rFonts w:ascii="Times New Roman" w:eastAsia="Times New Roman" w:hAnsi="Times New Roman" w:cs="Times New Roman"/>
              </w:rPr>
              <w:t>P</w:t>
            </w:r>
            <w:r w:rsidR="00FE61B2">
              <w:rPr>
                <w:rFonts w:ascii="Times New Roman" w:eastAsia="Times New Roman" w:hAnsi="Times New Roman" w:cs="Times New Roman"/>
              </w:rPr>
              <w:t xml:space="preserve">risoner </w:t>
            </w:r>
            <w:r>
              <w:rPr>
                <w:rFonts w:ascii="Times New Roman" w:eastAsia="Times New Roman" w:hAnsi="Times New Roman" w:cs="Times New Roman"/>
              </w:rPr>
              <w:t>P</w:t>
            </w:r>
            <w:r w:rsidR="00FE61B2">
              <w:rPr>
                <w:rFonts w:ascii="Times New Roman" w:eastAsia="Times New Roman" w:hAnsi="Times New Roman" w:cs="Times New Roman"/>
              </w:rPr>
              <w:t xml:space="preserve">lans </w:t>
            </w:r>
            <w:r>
              <w:rPr>
                <w:rFonts w:ascii="Times New Roman" w:eastAsia="Times New Roman" w:hAnsi="Times New Roman" w:cs="Times New Roman"/>
              </w:rPr>
              <w:t>H</w:t>
            </w:r>
            <w:r w:rsidR="00FE61B2">
              <w:rPr>
                <w:rFonts w:ascii="Times New Roman" w:eastAsia="Times New Roman" w:hAnsi="Times New Roman" w:cs="Times New Roman"/>
              </w:rPr>
              <w:t xml:space="preserve">is </w:t>
            </w:r>
            <w:r>
              <w:rPr>
                <w:rFonts w:ascii="Times New Roman" w:eastAsia="Times New Roman" w:hAnsi="Times New Roman" w:cs="Times New Roman"/>
              </w:rPr>
              <w:t>E</w:t>
            </w:r>
            <w:r w:rsidR="00FE61B2">
              <w:rPr>
                <w:rFonts w:ascii="Times New Roman" w:eastAsia="Times New Roman" w:hAnsi="Times New Roman" w:cs="Times New Roman"/>
              </w:rPr>
              <w:t xml:space="preserve">scape </w:t>
            </w:r>
          </w:p>
        </w:tc>
        <w:tc>
          <w:tcPr>
            <w:tcW w:w="4234" w:type="dxa"/>
            <w:tcBorders>
              <w:top w:val="single" w:sz="4" w:space="0" w:color="000000"/>
              <w:left w:val="single" w:sz="4" w:space="0" w:color="000000"/>
              <w:bottom w:val="single" w:sz="4" w:space="0" w:color="000000"/>
              <w:right w:val="single" w:sz="4" w:space="0" w:color="000000"/>
            </w:tcBorders>
            <w:vAlign w:val="bottom"/>
          </w:tcPr>
          <w:p w14:paraId="748A084F" w14:textId="69B7070A" w:rsidR="00FE61B2" w:rsidRDefault="00676228" w:rsidP="00620198">
            <w:pPr>
              <w:ind w:left="1"/>
            </w:pPr>
            <w:r>
              <w:rPr>
                <w:rFonts w:ascii="Times New Roman" w:eastAsia="Times New Roman" w:hAnsi="Times New Roman" w:cs="Times New Roman"/>
              </w:rPr>
              <w:t>Wr</w:t>
            </w:r>
            <w:r w:rsidR="00FE61B2">
              <w:rPr>
                <w:rFonts w:ascii="Times New Roman" w:eastAsia="Times New Roman" w:hAnsi="Times New Roman" w:cs="Times New Roman"/>
              </w:rPr>
              <w:t xml:space="preserve">estler in a </w:t>
            </w:r>
            <w:r>
              <w:rPr>
                <w:rFonts w:ascii="Times New Roman" w:eastAsia="Times New Roman" w:hAnsi="Times New Roman" w:cs="Times New Roman"/>
              </w:rPr>
              <w:t>Ti</w:t>
            </w:r>
            <w:r w:rsidR="00FE61B2">
              <w:rPr>
                <w:rFonts w:ascii="Times New Roman" w:eastAsia="Times New Roman" w:hAnsi="Times New Roman" w:cs="Times New Roman"/>
              </w:rPr>
              <w:t xml:space="preserve">ght </w:t>
            </w:r>
            <w:r>
              <w:rPr>
                <w:rFonts w:ascii="Times New Roman" w:eastAsia="Times New Roman" w:hAnsi="Times New Roman" w:cs="Times New Roman"/>
              </w:rPr>
              <w:t>C</w:t>
            </w:r>
            <w:r w:rsidR="00FE61B2">
              <w:rPr>
                <w:rFonts w:ascii="Times New Roman" w:eastAsia="Times New Roman" w:hAnsi="Times New Roman" w:cs="Times New Roman"/>
              </w:rPr>
              <w:t xml:space="preserve">orner </w:t>
            </w:r>
          </w:p>
        </w:tc>
      </w:tr>
      <w:tr w:rsidR="00FE61B2" w14:paraId="2428EF09" w14:textId="77777777" w:rsidTr="00620198">
        <w:trPr>
          <w:trHeight w:val="690"/>
        </w:trPr>
        <w:tc>
          <w:tcPr>
            <w:tcW w:w="25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2BD3B9E" w14:textId="77777777" w:rsidR="00FE61B2" w:rsidRDefault="00FE61B2" w:rsidP="00620198">
            <w:r>
              <w:rPr>
                <w:rFonts w:ascii="Times New Roman" w:eastAsia="Times New Roman" w:hAnsi="Times New Roman" w:cs="Times New Roman"/>
                <w:color w:val="003300"/>
              </w:rPr>
              <w:t>mat (</w:t>
            </w:r>
            <w:r>
              <w:rPr>
                <w:rFonts w:ascii="HG丸ｺﾞｼｯｸM-PRO" w:eastAsia="HG丸ｺﾞｼｯｸM-PRO" w:hAnsi="HG丸ｺﾞｼｯｸM-PRO" w:cs="HG丸ｺﾞｼｯｸM-PRO"/>
                <w:color w:val="003300"/>
              </w:rPr>
              <w:t>名詞</w:t>
            </w:r>
            <w:r>
              <w:rPr>
                <w:rFonts w:ascii="Times New Roman" w:eastAsia="Times New Roman" w:hAnsi="Times New Roman" w:cs="Times New Roman"/>
                <w:color w:val="003300"/>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30A4D439" w14:textId="77777777" w:rsidR="00FE61B2" w:rsidRDefault="00FE61B2" w:rsidP="00620198">
            <w:pPr>
              <w:ind w:left="5"/>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留置場や刑務所内の囚人用の</w:t>
            </w:r>
          </w:p>
          <w:p w14:paraId="3E6E4E8C" w14:textId="77777777" w:rsidR="00FE61B2" w:rsidRDefault="00FE61B2" w:rsidP="00620198">
            <w:pPr>
              <w:ind w:left="5"/>
            </w:pPr>
            <w:r>
              <w:rPr>
                <w:rFonts w:ascii="HG丸ｺﾞｼｯｸM-PRO" w:eastAsia="HG丸ｺﾞｼｯｸM-PRO" w:hAnsi="HG丸ｺﾞｼｯｸM-PRO" w:cs="HG丸ｺﾞｼｯｸM-PRO"/>
              </w:rPr>
              <w:t xml:space="preserve">ベッドマット  </w:t>
            </w:r>
          </w:p>
        </w:tc>
        <w:tc>
          <w:tcPr>
            <w:tcW w:w="4234" w:type="dxa"/>
            <w:tcBorders>
              <w:top w:val="single" w:sz="4" w:space="0" w:color="000000"/>
              <w:left w:val="single" w:sz="4" w:space="0" w:color="000000"/>
              <w:bottom w:val="single" w:sz="4" w:space="0" w:color="000000"/>
              <w:right w:val="single" w:sz="4" w:space="0" w:color="000000"/>
            </w:tcBorders>
            <w:vAlign w:val="center"/>
          </w:tcPr>
          <w:p w14:paraId="28C83869" w14:textId="77777777" w:rsidR="00FE61B2" w:rsidRDefault="00FE61B2" w:rsidP="00620198">
            <w:pPr>
              <w:ind w:left="1"/>
            </w:pPr>
            <w:r>
              <w:rPr>
                <w:rFonts w:ascii="HG丸ｺﾞｼｯｸM-PRO" w:eastAsia="HG丸ｺﾞｼｯｸM-PRO" w:hAnsi="HG丸ｺﾞｼｯｸM-PRO" w:cs="HG丸ｺﾞｼｯｸM-PRO"/>
              </w:rPr>
              <w:t xml:space="preserve">プロレスのリング内の白いマット  </w:t>
            </w:r>
          </w:p>
        </w:tc>
      </w:tr>
      <w:tr w:rsidR="00FE61B2" w14:paraId="57CAC499" w14:textId="77777777" w:rsidTr="00620198">
        <w:trPr>
          <w:trHeight w:val="370"/>
        </w:trPr>
        <w:tc>
          <w:tcPr>
            <w:tcW w:w="2573" w:type="dxa"/>
            <w:tcBorders>
              <w:top w:val="single" w:sz="4" w:space="0" w:color="000000"/>
              <w:left w:val="single" w:sz="4" w:space="0" w:color="000000"/>
              <w:bottom w:val="single" w:sz="4" w:space="0" w:color="000000"/>
              <w:right w:val="single" w:sz="4" w:space="0" w:color="000000"/>
            </w:tcBorders>
            <w:shd w:val="clear" w:color="auto" w:fill="FFFF00"/>
          </w:tcPr>
          <w:p w14:paraId="5166EC68" w14:textId="77777777" w:rsidR="00FE61B2" w:rsidRDefault="00FE61B2" w:rsidP="00620198">
            <w:r>
              <w:rPr>
                <w:rFonts w:ascii="Times New Roman" w:eastAsia="Times New Roman" w:hAnsi="Times New Roman" w:cs="Times New Roman"/>
                <w:color w:val="003300"/>
              </w:rPr>
              <w:t>escape(</w:t>
            </w:r>
            <w:r>
              <w:rPr>
                <w:rFonts w:ascii="HG丸ｺﾞｼｯｸM-PRO" w:eastAsia="HG丸ｺﾞｼｯｸM-PRO" w:hAnsi="HG丸ｺﾞｼｯｸM-PRO" w:cs="HG丸ｺﾞｼｯｸM-PRO"/>
                <w:color w:val="003300"/>
              </w:rPr>
              <w:t>名詞</w:t>
            </w:r>
            <w:r>
              <w:rPr>
                <w:rFonts w:ascii="Times New Roman" w:eastAsia="Times New Roman" w:hAnsi="Times New Roman" w:cs="Times New Roman"/>
                <w:color w:val="003300"/>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74883E33" w14:textId="77777777" w:rsidR="00FE61B2" w:rsidRDefault="00FE61B2" w:rsidP="00620198">
            <w:pPr>
              <w:ind w:left="5"/>
            </w:pPr>
            <w:r>
              <w:rPr>
                <w:rFonts w:ascii="HG丸ｺﾞｼｯｸM-PRO" w:eastAsia="HG丸ｺﾞｼｯｸM-PRO" w:hAnsi="HG丸ｺﾞｼｯｸM-PRO" w:cs="HG丸ｺﾞｼｯｸM-PRO"/>
              </w:rPr>
              <w:t xml:space="preserve">脱獄 </w:t>
            </w:r>
          </w:p>
        </w:tc>
        <w:tc>
          <w:tcPr>
            <w:tcW w:w="4234" w:type="dxa"/>
            <w:tcBorders>
              <w:top w:val="single" w:sz="4" w:space="0" w:color="000000"/>
              <w:left w:val="single" w:sz="4" w:space="0" w:color="000000"/>
              <w:bottom w:val="single" w:sz="4" w:space="0" w:color="000000"/>
              <w:right w:val="single" w:sz="4" w:space="0" w:color="000000"/>
            </w:tcBorders>
          </w:tcPr>
          <w:p w14:paraId="29C7245D" w14:textId="77777777" w:rsidR="00FE61B2" w:rsidRDefault="00FE61B2" w:rsidP="00620198">
            <w:pPr>
              <w:ind w:left="1"/>
            </w:pPr>
            <w:r>
              <w:rPr>
                <w:rFonts w:ascii="HG丸ｺﾞｼｯｸM-PRO" w:eastAsia="HG丸ｺﾞｼｯｸM-PRO" w:hAnsi="HG丸ｺﾞｼｯｸM-PRO" w:cs="HG丸ｺﾞｼｯｸM-PRO" w:hint="eastAsia"/>
              </w:rPr>
              <w:t>固め技から逃れること</w:t>
            </w:r>
            <w:r>
              <w:rPr>
                <w:rFonts w:ascii="HG丸ｺﾞｼｯｸM-PRO" w:eastAsia="HG丸ｺﾞｼｯｸM-PRO" w:hAnsi="HG丸ｺﾞｼｯｸM-PRO" w:cs="HG丸ｺﾞｼｯｸM-PRO"/>
              </w:rPr>
              <w:t xml:space="preserve">  </w:t>
            </w:r>
          </w:p>
        </w:tc>
      </w:tr>
      <w:tr w:rsidR="00FE61B2" w14:paraId="4A45A114" w14:textId="77777777" w:rsidTr="00620198">
        <w:trPr>
          <w:trHeight w:val="370"/>
        </w:trPr>
        <w:tc>
          <w:tcPr>
            <w:tcW w:w="2573" w:type="dxa"/>
            <w:tcBorders>
              <w:top w:val="single" w:sz="4" w:space="0" w:color="000000"/>
              <w:left w:val="single" w:sz="4" w:space="0" w:color="000000"/>
              <w:bottom w:val="single" w:sz="4" w:space="0" w:color="000000"/>
              <w:right w:val="single" w:sz="4" w:space="0" w:color="000000"/>
            </w:tcBorders>
            <w:shd w:val="clear" w:color="auto" w:fill="FFFF00"/>
          </w:tcPr>
          <w:p w14:paraId="18E4FFFF" w14:textId="77777777" w:rsidR="00FE61B2" w:rsidRDefault="00FE61B2" w:rsidP="00620198">
            <w:r>
              <w:rPr>
                <w:rFonts w:ascii="Times New Roman" w:eastAsia="Times New Roman" w:hAnsi="Times New Roman" w:cs="Times New Roman"/>
                <w:color w:val="003300"/>
              </w:rPr>
              <w:t>held(</w:t>
            </w:r>
            <w:r>
              <w:rPr>
                <w:rFonts w:ascii="HG丸ｺﾞｼｯｸM-PRO" w:eastAsia="HG丸ｺﾞｼｯｸM-PRO" w:hAnsi="HG丸ｺﾞｼｯｸM-PRO" w:cs="HG丸ｺﾞｼｯｸM-PRO"/>
                <w:color w:val="003300"/>
              </w:rPr>
              <w:t>動詞</w:t>
            </w:r>
            <w:r>
              <w:rPr>
                <w:rFonts w:ascii="Times New Roman" w:eastAsia="Times New Roman" w:hAnsi="Times New Roman" w:cs="Times New Roman"/>
                <w:color w:val="003300"/>
              </w:rPr>
              <w:t>)</w:t>
            </w:r>
            <w:r>
              <w:rPr>
                <w:rFonts w:ascii="Times New Roman" w:eastAsia="Times New Roman" w:hAnsi="Times New Roman" w:cs="Times New Roman"/>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243D8805" w14:textId="77777777" w:rsidR="00FE61B2" w:rsidRDefault="00FE61B2" w:rsidP="00620198">
            <w:pPr>
              <w:ind w:left="5"/>
            </w:pPr>
            <w:r>
              <w:rPr>
                <w:rFonts w:ascii="HG丸ｺﾞｼｯｸM-PRO" w:eastAsia="HG丸ｺﾞｼｯｸM-PRO" w:hAnsi="HG丸ｺﾞｼｯｸM-PRO" w:cs="HG丸ｺﾞｼｯｸM-PRO"/>
              </w:rPr>
              <w:t>留置</w:t>
            </w:r>
            <w:r>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逮捕</w:t>
            </w:r>
            <w:r>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 xml:space="preserve">拘留されている  </w:t>
            </w:r>
          </w:p>
        </w:tc>
        <w:tc>
          <w:tcPr>
            <w:tcW w:w="4234" w:type="dxa"/>
            <w:tcBorders>
              <w:top w:val="single" w:sz="4" w:space="0" w:color="000000"/>
              <w:left w:val="single" w:sz="4" w:space="0" w:color="000000"/>
              <w:bottom w:val="single" w:sz="4" w:space="0" w:color="000000"/>
              <w:right w:val="single" w:sz="4" w:space="0" w:color="000000"/>
            </w:tcBorders>
          </w:tcPr>
          <w:p w14:paraId="6797EC00" w14:textId="77777777" w:rsidR="00FE61B2" w:rsidRDefault="00FE61B2" w:rsidP="00620198">
            <w:pPr>
              <w:ind w:left="1"/>
            </w:pPr>
            <w:r>
              <w:rPr>
                <w:rFonts w:ascii="HG丸ｺﾞｼｯｸM-PRO" w:eastAsia="HG丸ｺﾞｼｯｸM-PRO" w:hAnsi="HG丸ｺﾞｼｯｸM-PRO" w:cs="HG丸ｺﾞｼｯｸM-PRO"/>
              </w:rPr>
              <w:t xml:space="preserve">押さえ込まれている  </w:t>
            </w:r>
          </w:p>
        </w:tc>
      </w:tr>
      <w:tr w:rsidR="00FE61B2" w14:paraId="730E3571" w14:textId="77777777" w:rsidTr="00620198">
        <w:trPr>
          <w:trHeight w:val="370"/>
        </w:trPr>
        <w:tc>
          <w:tcPr>
            <w:tcW w:w="2573" w:type="dxa"/>
            <w:tcBorders>
              <w:top w:val="single" w:sz="4" w:space="0" w:color="000000"/>
              <w:left w:val="single" w:sz="4" w:space="0" w:color="000000"/>
              <w:bottom w:val="single" w:sz="4" w:space="0" w:color="000000"/>
              <w:right w:val="single" w:sz="4" w:space="0" w:color="000000"/>
            </w:tcBorders>
            <w:shd w:val="clear" w:color="auto" w:fill="FFFF00"/>
          </w:tcPr>
          <w:p w14:paraId="6C415760" w14:textId="77777777" w:rsidR="00FE61B2" w:rsidRDefault="00FE61B2" w:rsidP="00620198">
            <w:r>
              <w:rPr>
                <w:rFonts w:ascii="Times New Roman" w:eastAsia="Times New Roman" w:hAnsi="Times New Roman" w:cs="Times New Roman"/>
                <w:color w:val="003300"/>
              </w:rPr>
              <w:t>charge(</w:t>
            </w:r>
            <w:r>
              <w:rPr>
                <w:rFonts w:ascii="HG丸ｺﾞｼｯｸM-PRO" w:eastAsia="HG丸ｺﾞｼｯｸM-PRO" w:hAnsi="HG丸ｺﾞｼｯｸM-PRO" w:cs="HG丸ｺﾞｼｯｸM-PRO"/>
                <w:color w:val="003300"/>
              </w:rPr>
              <w:t>名詞</w:t>
            </w:r>
            <w:r>
              <w:rPr>
                <w:rFonts w:ascii="Times New Roman" w:eastAsia="Times New Roman" w:hAnsi="Times New Roman" w:cs="Times New Roman"/>
                <w:color w:val="003300"/>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21C1F949" w14:textId="77777777" w:rsidR="00FE61B2" w:rsidRDefault="00FE61B2" w:rsidP="00620198">
            <w:pPr>
              <w:ind w:left="5"/>
            </w:pPr>
            <w:r>
              <w:rPr>
                <w:rFonts w:ascii="HG丸ｺﾞｼｯｸM-PRO" w:eastAsia="HG丸ｺﾞｼｯｸM-PRO" w:hAnsi="HG丸ｺﾞｼｯｸM-PRO" w:cs="HG丸ｺﾞｼｯｸM-PRO"/>
              </w:rPr>
              <w:t>嫌疑</w:t>
            </w:r>
            <w:r>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 xml:space="preserve">容疑  </w:t>
            </w:r>
          </w:p>
        </w:tc>
        <w:tc>
          <w:tcPr>
            <w:tcW w:w="4234" w:type="dxa"/>
            <w:tcBorders>
              <w:top w:val="single" w:sz="4" w:space="0" w:color="000000"/>
              <w:left w:val="single" w:sz="4" w:space="0" w:color="000000"/>
              <w:bottom w:val="single" w:sz="4" w:space="0" w:color="000000"/>
              <w:right w:val="single" w:sz="4" w:space="0" w:color="000000"/>
            </w:tcBorders>
          </w:tcPr>
          <w:p w14:paraId="29851F4A" w14:textId="77777777" w:rsidR="00FE61B2" w:rsidRDefault="00FE61B2" w:rsidP="00620198">
            <w:pPr>
              <w:ind w:left="1"/>
            </w:pPr>
            <w:r>
              <w:rPr>
                <w:rFonts w:ascii="HG丸ｺﾞｼｯｸM-PRO" w:eastAsia="HG丸ｺﾞｼｯｸM-PRO" w:hAnsi="HG丸ｺﾞｼｯｸM-PRO" w:cs="HG丸ｺﾞｼｯｸM-PRO"/>
              </w:rPr>
              <w:t xml:space="preserve">攻撃  </w:t>
            </w:r>
          </w:p>
        </w:tc>
      </w:tr>
      <w:tr w:rsidR="00FE61B2" w14:paraId="7815D21C" w14:textId="77777777" w:rsidTr="00620198">
        <w:trPr>
          <w:trHeight w:val="370"/>
        </w:trPr>
        <w:tc>
          <w:tcPr>
            <w:tcW w:w="2573" w:type="dxa"/>
            <w:tcBorders>
              <w:top w:val="single" w:sz="4" w:space="0" w:color="000000"/>
              <w:left w:val="single" w:sz="4" w:space="0" w:color="000000"/>
              <w:bottom w:val="single" w:sz="4" w:space="0" w:color="000000"/>
              <w:right w:val="single" w:sz="4" w:space="0" w:color="000000"/>
            </w:tcBorders>
            <w:shd w:val="clear" w:color="auto" w:fill="FFFF00"/>
          </w:tcPr>
          <w:p w14:paraId="03252EE9" w14:textId="77777777" w:rsidR="00FE61B2" w:rsidRDefault="00FE61B2" w:rsidP="00620198">
            <w:r>
              <w:rPr>
                <w:rFonts w:ascii="Times New Roman" w:eastAsia="Times New Roman" w:hAnsi="Times New Roman" w:cs="Times New Roman"/>
                <w:color w:val="003300"/>
              </w:rPr>
              <w:t>weak(</w:t>
            </w:r>
            <w:r>
              <w:rPr>
                <w:rFonts w:ascii="HG丸ｺﾞｼｯｸM-PRO" w:eastAsia="HG丸ｺﾞｼｯｸM-PRO" w:hAnsi="HG丸ｺﾞｼｯｸM-PRO" w:cs="HG丸ｺﾞｼｯｸM-PRO"/>
                <w:color w:val="003300"/>
              </w:rPr>
              <w:t>形容詞</w:t>
            </w:r>
            <w:r>
              <w:rPr>
                <w:rFonts w:ascii="Times New Roman" w:eastAsia="Times New Roman" w:hAnsi="Times New Roman" w:cs="Times New Roman"/>
                <w:color w:val="003300"/>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448541B0" w14:textId="77777777" w:rsidR="00FE61B2" w:rsidRDefault="00FE61B2" w:rsidP="00620198">
            <w:pPr>
              <w:ind w:left="5"/>
            </w:pPr>
            <w:r>
              <w:rPr>
                <w:rFonts w:ascii="HG丸ｺﾞｼｯｸM-PRO" w:eastAsia="HG丸ｺﾞｼｯｸM-PRO" w:hAnsi="HG丸ｺﾞｼｯｸM-PRO" w:cs="HG丸ｺﾞｼｯｸM-PRO"/>
              </w:rPr>
              <w:t>軽微な</w:t>
            </w:r>
            <w:r>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 xml:space="preserve">軽い  </w:t>
            </w:r>
          </w:p>
        </w:tc>
        <w:tc>
          <w:tcPr>
            <w:tcW w:w="4234" w:type="dxa"/>
            <w:tcBorders>
              <w:top w:val="single" w:sz="4" w:space="0" w:color="000000"/>
              <w:left w:val="single" w:sz="4" w:space="0" w:color="000000"/>
              <w:bottom w:val="single" w:sz="4" w:space="0" w:color="000000"/>
              <w:right w:val="single" w:sz="4" w:space="0" w:color="000000"/>
            </w:tcBorders>
          </w:tcPr>
          <w:p w14:paraId="4735DAC0" w14:textId="77777777" w:rsidR="00FE61B2" w:rsidRDefault="00FE61B2" w:rsidP="00620198">
            <w:pPr>
              <w:ind w:left="1"/>
            </w:pPr>
            <w:r>
              <w:rPr>
                <w:rFonts w:ascii="HG丸ｺﾞｼｯｸM-PRO" w:eastAsia="HG丸ｺﾞｼｯｸM-PRO" w:hAnsi="HG丸ｺﾞｼｯｸM-PRO" w:cs="HG丸ｺﾞｼｯｸM-PRO"/>
              </w:rPr>
              <w:t>弱い</w:t>
            </w:r>
            <w:r>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 xml:space="preserve">甘い  </w:t>
            </w:r>
          </w:p>
        </w:tc>
      </w:tr>
      <w:tr w:rsidR="00FE61B2" w14:paraId="34875952" w14:textId="77777777" w:rsidTr="00620198">
        <w:trPr>
          <w:trHeight w:val="368"/>
        </w:trPr>
        <w:tc>
          <w:tcPr>
            <w:tcW w:w="2573" w:type="dxa"/>
            <w:tcBorders>
              <w:top w:val="single" w:sz="4" w:space="0" w:color="000000"/>
              <w:left w:val="single" w:sz="4" w:space="0" w:color="000000"/>
              <w:bottom w:val="single" w:sz="4" w:space="0" w:color="000000"/>
              <w:right w:val="single" w:sz="4" w:space="0" w:color="000000"/>
            </w:tcBorders>
            <w:shd w:val="clear" w:color="auto" w:fill="FFFF00"/>
          </w:tcPr>
          <w:p w14:paraId="782A7E9E" w14:textId="77777777" w:rsidR="00FE61B2" w:rsidRDefault="00FE61B2" w:rsidP="00620198">
            <w:r>
              <w:rPr>
                <w:rFonts w:ascii="Times New Roman" w:eastAsia="Times New Roman" w:hAnsi="Times New Roman" w:cs="Times New Roman"/>
                <w:color w:val="003300"/>
              </w:rPr>
              <w:t>lock(</w:t>
            </w:r>
            <w:r>
              <w:rPr>
                <w:rFonts w:ascii="HG丸ｺﾞｼｯｸM-PRO" w:eastAsia="HG丸ｺﾞｼｯｸM-PRO" w:hAnsi="HG丸ｺﾞｼｯｸM-PRO" w:cs="HG丸ｺﾞｼｯｸM-PRO"/>
                <w:color w:val="003300"/>
              </w:rPr>
              <w:t>名詞</w:t>
            </w:r>
            <w:r>
              <w:rPr>
                <w:rFonts w:ascii="Times New Roman" w:eastAsia="Times New Roman" w:hAnsi="Times New Roman" w:cs="Times New Roman"/>
                <w:color w:val="003300"/>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11487CBF" w14:textId="77777777" w:rsidR="00FE61B2" w:rsidRDefault="00FE61B2" w:rsidP="00620198">
            <w:pPr>
              <w:ind w:left="5"/>
            </w:pPr>
            <w:r>
              <w:rPr>
                <w:rFonts w:ascii="HG丸ｺﾞｼｯｸM-PRO" w:eastAsia="HG丸ｺﾞｼｯｸM-PRO" w:hAnsi="HG丸ｺﾞｼｯｸM-PRO" w:cs="HG丸ｺﾞｼｯｸM-PRO"/>
              </w:rPr>
              <w:t>錠前</w:t>
            </w:r>
            <w:r>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 xml:space="preserve">鍵  </w:t>
            </w:r>
          </w:p>
        </w:tc>
        <w:tc>
          <w:tcPr>
            <w:tcW w:w="4234" w:type="dxa"/>
            <w:tcBorders>
              <w:top w:val="single" w:sz="4" w:space="0" w:color="000000"/>
              <w:left w:val="single" w:sz="4" w:space="0" w:color="000000"/>
              <w:bottom w:val="single" w:sz="4" w:space="0" w:color="000000"/>
              <w:right w:val="single" w:sz="4" w:space="0" w:color="000000"/>
            </w:tcBorders>
          </w:tcPr>
          <w:p w14:paraId="24E65CEB" w14:textId="77777777" w:rsidR="00FE61B2" w:rsidRDefault="00FE61B2" w:rsidP="00620198">
            <w:pPr>
              <w:ind w:left="1"/>
            </w:pPr>
            <w:r>
              <w:rPr>
                <w:rFonts w:ascii="HG丸ｺﾞｼｯｸM-PRO" w:eastAsia="HG丸ｺﾞｼｯｸM-PRO" w:hAnsi="HG丸ｺﾞｼｯｸM-PRO" w:cs="HG丸ｺﾞｼｯｸM-PRO"/>
              </w:rPr>
              <w:t xml:space="preserve">固め技  </w:t>
            </w:r>
          </w:p>
        </w:tc>
      </w:tr>
    </w:tbl>
    <w:p w14:paraId="2D136F9C" w14:textId="77777777" w:rsidR="00FE61B2" w:rsidRDefault="00FE61B2" w:rsidP="00863B9C">
      <w:pPr>
        <w:widowControl/>
        <w:spacing w:after="4" w:line="276" w:lineRule="auto"/>
        <w:rPr>
          <w:rFonts w:ascii="HG丸ｺﾞｼｯｸM-PRO" w:eastAsia="HG丸ｺﾞｼｯｸM-PRO" w:hAnsi="HG丸ｺﾞｼｯｸM-PRO" w:cs="HG丸ｺﾞｼｯｸM-PRO"/>
          <w:color w:val="003300"/>
          <w:sz w:val="24"/>
        </w:rPr>
      </w:pPr>
    </w:p>
    <w:p w14:paraId="01145601" w14:textId="30CDC29E" w:rsidR="00863B9C" w:rsidRPr="00B773CF" w:rsidRDefault="00863B9C" w:rsidP="00863B9C">
      <w:pPr>
        <w:widowControl/>
        <w:spacing w:after="4" w:line="276" w:lineRule="auto"/>
      </w:pPr>
    </w:p>
    <w:p w14:paraId="2003C8A3" w14:textId="04342614" w:rsidR="00FF536F" w:rsidRPr="00863B9C" w:rsidRDefault="00FF536F">
      <w:pPr>
        <w:rPr>
          <w:rFonts w:ascii="Times New Roman" w:eastAsia="HG丸ｺﾞｼｯｸM-PRO" w:hAnsi="Times New Roman" w:cs="Times New Roman"/>
          <w:color w:val="003300"/>
          <w:sz w:val="24"/>
        </w:rPr>
      </w:pPr>
    </w:p>
    <w:p w14:paraId="1ADAA917" w14:textId="77777777" w:rsidR="00863B9C" w:rsidRDefault="00863B9C">
      <w:pPr>
        <w:rPr>
          <w:rFonts w:ascii="Times New Roman" w:eastAsia="HG丸ｺﾞｼｯｸM-PRO" w:hAnsi="Times New Roman" w:cs="Times New Roman"/>
          <w:color w:val="003300"/>
          <w:sz w:val="24"/>
        </w:rPr>
      </w:pPr>
    </w:p>
    <w:p w14:paraId="62B29ECC" w14:textId="77777777" w:rsidR="00863B9C" w:rsidRDefault="00863B9C"/>
    <w:p w14:paraId="2E15C269" w14:textId="77777777" w:rsidR="00863B9C" w:rsidRDefault="00863B9C"/>
    <w:p w14:paraId="2FDF89C6" w14:textId="77777777" w:rsidR="00863B9C" w:rsidRDefault="00863B9C"/>
    <w:p w14:paraId="47F844D4" w14:textId="4395E977" w:rsidR="00FF536F" w:rsidRDefault="00FF536F" w:rsidP="00E27DB5">
      <w:pPr>
        <w:jc w:val="left"/>
      </w:pPr>
    </w:p>
    <w:sectPr w:rsidR="00FF536F" w:rsidSect="00901826">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F573" w14:textId="77777777" w:rsidR="00F17486" w:rsidRDefault="00F17486" w:rsidP="00401A3E">
      <w:r>
        <w:separator/>
      </w:r>
    </w:p>
  </w:endnote>
  <w:endnote w:type="continuationSeparator" w:id="0">
    <w:p w14:paraId="71193381" w14:textId="77777777" w:rsidR="00F17486" w:rsidRDefault="00F17486" w:rsidP="0040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TimesNewRomanPSMT">
    <w:altName w:val="Times New Roman"/>
    <w:panose1 w:val="02020603050405020304"/>
    <w:charset w:val="0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B88A" w14:textId="77777777" w:rsidR="00F17486" w:rsidRDefault="00F17486" w:rsidP="00401A3E">
      <w:r>
        <w:separator/>
      </w:r>
    </w:p>
  </w:footnote>
  <w:footnote w:type="continuationSeparator" w:id="0">
    <w:p w14:paraId="10E022BC" w14:textId="77777777" w:rsidR="00F17486" w:rsidRDefault="00F17486" w:rsidP="00401A3E">
      <w:r>
        <w:continuationSeparator/>
      </w:r>
    </w:p>
  </w:footnote>
  <w:footnote w:id="1">
    <w:p w14:paraId="0F3ED910" w14:textId="049BD185" w:rsidR="00401A3E" w:rsidRDefault="00401A3E">
      <w:pPr>
        <w:pStyle w:val="a5"/>
      </w:pPr>
      <w:r>
        <w:rPr>
          <w:rStyle w:val="a7"/>
        </w:rPr>
        <w:footnoteRef/>
      </w:r>
      <w:r>
        <w:t xml:space="preserve"> </w:t>
      </w:r>
      <w:r w:rsidRPr="00823DAE">
        <w:rPr>
          <w:rFonts w:ascii="HG丸ｺﾞｼｯｸM-PRO" w:eastAsia="HG丸ｺﾞｼｯｸM-PRO" w:hAnsi="HG丸ｺﾞｼｯｸM-PRO" w:hint="eastAsia"/>
          <w:sz w:val="20"/>
          <w:szCs w:val="20"/>
        </w:rPr>
        <w:t>これはシャドーイングの研究結果ですが、</w:t>
      </w:r>
      <w:r>
        <w:rPr>
          <w:rFonts w:ascii="TimesNewRomanPSMT" w:hAnsi="TimesNewRomanPSMT"/>
          <w:sz w:val="20"/>
          <w:szCs w:val="20"/>
        </w:rPr>
        <w:t>5</w:t>
      </w:r>
      <w:r w:rsidRPr="00823DAE">
        <w:rPr>
          <w:rFonts w:ascii="HG丸ｺﾞｼｯｸM-PRO" w:eastAsia="HG丸ｺﾞｼｯｸM-PRO" w:hAnsi="HG丸ｺﾞｼｯｸM-PRO" w:hint="eastAsia"/>
          <w:sz w:val="20"/>
          <w:szCs w:val="20"/>
        </w:rPr>
        <w:t>回までは聞く回数に比例して統計学的に有意差(= 科学的な</w:t>
      </w:r>
      <w:r>
        <w:rPr>
          <w:rFonts w:ascii="HG丸ｺﾞｼｯｸM-PRO" w:eastAsia="HG丸ｺﾞｼｯｸM-PRO" w:hAnsi="HG丸ｺﾞｼｯｸM-PRO" w:hint="eastAsia"/>
          <w:sz w:val="20"/>
          <w:szCs w:val="20"/>
        </w:rPr>
        <w:t xml:space="preserve">　</w:t>
      </w:r>
      <w:r w:rsidRPr="00823DAE">
        <w:rPr>
          <w:rFonts w:ascii="HG丸ｺﾞｼｯｸM-PRO" w:eastAsia="HG丸ｺﾞｼｯｸM-PRO" w:hAnsi="HG丸ｺﾞｼｯｸM-PRO" w:hint="eastAsia"/>
          <w:sz w:val="20"/>
          <w:szCs w:val="20"/>
        </w:rPr>
        <w:t>効果)があるとの研究結果が報告されています (</w:t>
      </w:r>
      <w:r w:rsidRPr="00823DAE">
        <w:rPr>
          <w:rFonts w:ascii="TimesNewRomanPSMT" w:hAnsi="TimesNewRomanPSMT"/>
          <w:sz w:val="20"/>
          <w:szCs w:val="20"/>
        </w:rPr>
        <w:t>Hori, 2007</w:t>
      </w:r>
      <w:r w:rsidRPr="00823DAE">
        <w:rPr>
          <w:rFonts w:ascii="HG丸ｺﾞｼｯｸM-PRO" w:eastAsia="HG丸ｺﾞｼｯｸM-PRO" w:hAnsi="HG丸ｺﾞｼｯｸM-PRO" w:hint="eastAsia"/>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4B1"/>
    <w:multiLevelType w:val="hybridMultilevel"/>
    <w:tmpl w:val="4074331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6A15DDD"/>
    <w:multiLevelType w:val="hybridMultilevel"/>
    <w:tmpl w:val="771CCA3E"/>
    <w:lvl w:ilvl="0" w:tplc="544C6D94">
      <w:start w:val="1"/>
      <w:numFmt w:val="decimalEnclosedCircle"/>
      <w:lvlText w:val="%1"/>
      <w:lvlJc w:val="left"/>
      <w:pPr>
        <w:ind w:left="330"/>
      </w:pPr>
      <w:rPr>
        <w:rFonts w:ascii="ＭＳ 明朝" w:eastAsia="ＭＳ 明朝" w:hAnsi="ＭＳ 明朝" w:cs="ＭＳ 明朝"/>
        <w:b w:val="0"/>
        <w:i w:val="0"/>
        <w:strike w:val="0"/>
        <w:dstrike w:val="0"/>
        <w:color w:val="003300"/>
        <w:sz w:val="22"/>
        <w:szCs w:val="22"/>
        <w:u w:val="none" w:color="000000"/>
        <w:bdr w:val="none" w:sz="0" w:space="0" w:color="auto"/>
        <w:shd w:val="clear" w:color="auto" w:fill="auto"/>
        <w:vertAlign w:val="baseline"/>
      </w:rPr>
    </w:lvl>
    <w:lvl w:ilvl="1" w:tplc="201A05F8">
      <w:start w:val="1"/>
      <w:numFmt w:val="lowerLetter"/>
      <w:lvlText w:val="%2"/>
      <w:lvlJc w:val="left"/>
      <w:pPr>
        <w:ind w:left="1080"/>
      </w:pPr>
      <w:rPr>
        <w:rFonts w:ascii="ＭＳ 明朝" w:eastAsia="ＭＳ 明朝" w:hAnsi="ＭＳ 明朝" w:cs="ＭＳ 明朝"/>
        <w:b w:val="0"/>
        <w:i w:val="0"/>
        <w:strike w:val="0"/>
        <w:dstrike w:val="0"/>
        <w:color w:val="003300"/>
        <w:sz w:val="22"/>
        <w:szCs w:val="22"/>
        <w:u w:val="none" w:color="000000"/>
        <w:bdr w:val="none" w:sz="0" w:space="0" w:color="auto"/>
        <w:shd w:val="clear" w:color="auto" w:fill="auto"/>
        <w:vertAlign w:val="baseline"/>
      </w:rPr>
    </w:lvl>
    <w:lvl w:ilvl="2" w:tplc="4A1C94C2">
      <w:start w:val="1"/>
      <w:numFmt w:val="lowerRoman"/>
      <w:lvlText w:val="%3"/>
      <w:lvlJc w:val="left"/>
      <w:pPr>
        <w:ind w:left="1800"/>
      </w:pPr>
      <w:rPr>
        <w:rFonts w:ascii="ＭＳ 明朝" w:eastAsia="ＭＳ 明朝" w:hAnsi="ＭＳ 明朝" w:cs="ＭＳ 明朝"/>
        <w:b w:val="0"/>
        <w:i w:val="0"/>
        <w:strike w:val="0"/>
        <w:dstrike w:val="0"/>
        <w:color w:val="003300"/>
        <w:sz w:val="22"/>
        <w:szCs w:val="22"/>
        <w:u w:val="none" w:color="000000"/>
        <w:bdr w:val="none" w:sz="0" w:space="0" w:color="auto"/>
        <w:shd w:val="clear" w:color="auto" w:fill="auto"/>
        <w:vertAlign w:val="baseline"/>
      </w:rPr>
    </w:lvl>
    <w:lvl w:ilvl="3" w:tplc="61FA1B32">
      <w:start w:val="1"/>
      <w:numFmt w:val="decimal"/>
      <w:lvlText w:val="%4"/>
      <w:lvlJc w:val="left"/>
      <w:pPr>
        <w:ind w:left="2520"/>
      </w:pPr>
      <w:rPr>
        <w:rFonts w:ascii="ＭＳ 明朝" w:eastAsia="ＭＳ 明朝" w:hAnsi="ＭＳ 明朝" w:cs="ＭＳ 明朝"/>
        <w:b w:val="0"/>
        <w:i w:val="0"/>
        <w:strike w:val="0"/>
        <w:dstrike w:val="0"/>
        <w:color w:val="003300"/>
        <w:sz w:val="22"/>
        <w:szCs w:val="22"/>
        <w:u w:val="none" w:color="000000"/>
        <w:bdr w:val="none" w:sz="0" w:space="0" w:color="auto"/>
        <w:shd w:val="clear" w:color="auto" w:fill="auto"/>
        <w:vertAlign w:val="baseline"/>
      </w:rPr>
    </w:lvl>
    <w:lvl w:ilvl="4" w:tplc="A1EA3308">
      <w:start w:val="1"/>
      <w:numFmt w:val="lowerLetter"/>
      <w:lvlText w:val="%5"/>
      <w:lvlJc w:val="left"/>
      <w:pPr>
        <w:ind w:left="3240"/>
      </w:pPr>
      <w:rPr>
        <w:rFonts w:ascii="ＭＳ 明朝" w:eastAsia="ＭＳ 明朝" w:hAnsi="ＭＳ 明朝" w:cs="ＭＳ 明朝"/>
        <w:b w:val="0"/>
        <w:i w:val="0"/>
        <w:strike w:val="0"/>
        <w:dstrike w:val="0"/>
        <w:color w:val="003300"/>
        <w:sz w:val="22"/>
        <w:szCs w:val="22"/>
        <w:u w:val="none" w:color="000000"/>
        <w:bdr w:val="none" w:sz="0" w:space="0" w:color="auto"/>
        <w:shd w:val="clear" w:color="auto" w:fill="auto"/>
        <w:vertAlign w:val="baseline"/>
      </w:rPr>
    </w:lvl>
    <w:lvl w:ilvl="5" w:tplc="19481F12">
      <w:start w:val="1"/>
      <w:numFmt w:val="lowerRoman"/>
      <w:lvlText w:val="%6"/>
      <w:lvlJc w:val="left"/>
      <w:pPr>
        <w:ind w:left="3960"/>
      </w:pPr>
      <w:rPr>
        <w:rFonts w:ascii="ＭＳ 明朝" w:eastAsia="ＭＳ 明朝" w:hAnsi="ＭＳ 明朝" w:cs="ＭＳ 明朝"/>
        <w:b w:val="0"/>
        <w:i w:val="0"/>
        <w:strike w:val="0"/>
        <w:dstrike w:val="0"/>
        <w:color w:val="003300"/>
        <w:sz w:val="22"/>
        <w:szCs w:val="22"/>
        <w:u w:val="none" w:color="000000"/>
        <w:bdr w:val="none" w:sz="0" w:space="0" w:color="auto"/>
        <w:shd w:val="clear" w:color="auto" w:fill="auto"/>
        <w:vertAlign w:val="baseline"/>
      </w:rPr>
    </w:lvl>
    <w:lvl w:ilvl="6" w:tplc="3BAA3420">
      <w:start w:val="1"/>
      <w:numFmt w:val="decimal"/>
      <w:lvlText w:val="%7"/>
      <w:lvlJc w:val="left"/>
      <w:pPr>
        <w:ind w:left="4680"/>
      </w:pPr>
      <w:rPr>
        <w:rFonts w:ascii="ＭＳ 明朝" w:eastAsia="ＭＳ 明朝" w:hAnsi="ＭＳ 明朝" w:cs="ＭＳ 明朝"/>
        <w:b w:val="0"/>
        <w:i w:val="0"/>
        <w:strike w:val="0"/>
        <w:dstrike w:val="0"/>
        <w:color w:val="003300"/>
        <w:sz w:val="22"/>
        <w:szCs w:val="22"/>
        <w:u w:val="none" w:color="000000"/>
        <w:bdr w:val="none" w:sz="0" w:space="0" w:color="auto"/>
        <w:shd w:val="clear" w:color="auto" w:fill="auto"/>
        <w:vertAlign w:val="baseline"/>
      </w:rPr>
    </w:lvl>
    <w:lvl w:ilvl="7" w:tplc="3B7EDF08">
      <w:start w:val="1"/>
      <w:numFmt w:val="lowerLetter"/>
      <w:lvlText w:val="%8"/>
      <w:lvlJc w:val="left"/>
      <w:pPr>
        <w:ind w:left="5400"/>
      </w:pPr>
      <w:rPr>
        <w:rFonts w:ascii="ＭＳ 明朝" w:eastAsia="ＭＳ 明朝" w:hAnsi="ＭＳ 明朝" w:cs="ＭＳ 明朝"/>
        <w:b w:val="0"/>
        <w:i w:val="0"/>
        <w:strike w:val="0"/>
        <w:dstrike w:val="0"/>
        <w:color w:val="003300"/>
        <w:sz w:val="22"/>
        <w:szCs w:val="22"/>
        <w:u w:val="none" w:color="000000"/>
        <w:bdr w:val="none" w:sz="0" w:space="0" w:color="auto"/>
        <w:shd w:val="clear" w:color="auto" w:fill="auto"/>
        <w:vertAlign w:val="baseline"/>
      </w:rPr>
    </w:lvl>
    <w:lvl w:ilvl="8" w:tplc="D7A452CC">
      <w:start w:val="1"/>
      <w:numFmt w:val="lowerRoman"/>
      <w:lvlText w:val="%9"/>
      <w:lvlJc w:val="left"/>
      <w:pPr>
        <w:ind w:left="6120"/>
      </w:pPr>
      <w:rPr>
        <w:rFonts w:ascii="ＭＳ 明朝" w:eastAsia="ＭＳ 明朝" w:hAnsi="ＭＳ 明朝" w:cs="ＭＳ 明朝"/>
        <w:b w:val="0"/>
        <w:i w:val="0"/>
        <w:strike w:val="0"/>
        <w:dstrike w:val="0"/>
        <w:color w:val="003300"/>
        <w:sz w:val="22"/>
        <w:szCs w:val="22"/>
        <w:u w:val="none" w:color="000000"/>
        <w:bdr w:val="none" w:sz="0" w:space="0" w:color="auto"/>
        <w:shd w:val="clear" w:color="auto" w:fill="auto"/>
        <w:vertAlign w:val="baseline"/>
      </w:rPr>
    </w:lvl>
  </w:abstractNum>
  <w:abstractNum w:abstractNumId="2" w15:restartNumberingAfterBreak="0">
    <w:nsid w:val="2EEF367D"/>
    <w:multiLevelType w:val="hybridMultilevel"/>
    <w:tmpl w:val="272E89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4F13CB4"/>
    <w:multiLevelType w:val="hybridMultilevel"/>
    <w:tmpl w:val="2FD0C2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CFD41C0"/>
    <w:multiLevelType w:val="hybridMultilevel"/>
    <w:tmpl w:val="407433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DC96366"/>
    <w:multiLevelType w:val="hybridMultilevel"/>
    <w:tmpl w:val="4074331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503277954">
    <w:abstractNumId w:val="2"/>
  </w:num>
  <w:num w:numId="2" w16cid:durableId="1441729134">
    <w:abstractNumId w:val="4"/>
  </w:num>
  <w:num w:numId="3" w16cid:durableId="393898010">
    <w:abstractNumId w:val="0"/>
  </w:num>
  <w:num w:numId="4" w16cid:durableId="1835221457">
    <w:abstractNumId w:val="3"/>
  </w:num>
  <w:num w:numId="5" w16cid:durableId="375155068">
    <w:abstractNumId w:val="5"/>
  </w:num>
  <w:num w:numId="6" w16cid:durableId="144769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6F"/>
    <w:rsid w:val="00014D2A"/>
    <w:rsid w:val="00024814"/>
    <w:rsid w:val="0002621A"/>
    <w:rsid w:val="00082E1F"/>
    <w:rsid w:val="000929BC"/>
    <w:rsid w:val="000C529E"/>
    <w:rsid w:val="000D16E6"/>
    <w:rsid w:val="000F4DF6"/>
    <w:rsid w:val="000F6011"/>
    <w:rsid w:val="00133D2F"/>
    <w:rsid w:val="0017378F"/>
    <w:rsid w:val="001B0329"/>
    <w:rsid w:val="001F5DFB"/>
    <w:rsid w:val="001F7334"/>
    <w:rsid w:val="002179BE"/>
    <w:rsid w:val="00266C98"/>
    <w:rsid w:val="00280A4D"/>
    <w:rsid w:val="002942A5"/>
    <w:rsid w:val="00386C82"/>
    <w:rsid w:val="00392C17"/>
    <w:rsid w:val="003A6DF5"/>
    <w:rsid w:val="00401A3E"/>
    <w:rsid w:val="0040396A"/>
    <w:rsid w:val="00427A79"/>
    <w:rsid w:val="00451FF9"/>
    <w:rsid w:val="004A123B"/>
    <w:rsid w:val="004A640F"/>
    <w:rsid w:val="004B0391"/>
    <w:rsid w:val="004E19AC"/>
    <w:rsid w:val="004E3479"/>
    <w:rsid w:val="0051745C"/>
    <w:rsid w:val="00524303"/>
    <w:rsid w:val="00544491"/>
    <w:rsid w:val="00545165"/>
    <w:rsid w:val="005769E7"/>
    <w:rsid w:val="00577550"/>
    <w:rsid w:val="005E2CD0"/>
    <w:rsid w:val="006114CD"/>
    <w:rsid w:val="00614B00"/>
    <w:rsid w:val="0064753A"/>
    <w:rsid w:val="00652973"/>
    <w:rsid w:val="00652E2B"/>
    <w:rsid w:val="00676228"/>
    <w:rsid w:val="00681C03"/>
    <w:rsid w:val="006B2547"/>
    <w:rsid w:val="006B7811"/>
    <w:rsid w:val="00712A7A"/>
    <w:rsid w:val="00716ECD"/>
    <w:rsid w:val="00747ECE"/>
    <w:rsid w:val="007665C0"/>
    <w:rsid w:val="007773B0"/>
    <w:rsid w:val="007A5E53"/>
    <w:rsid w:val="007A7548"/>
    <w:rsid w:val="007D7503"/>
    <w:rsid w:val="00801E47"/>
    <w:rsid w:val="00825E46"/>
    <w:rsid w:val="00837922"/>
    <w:rsid w:val="00837AFE"/>
    <w:rsid w:val="0084292F"/>
    <w:rsid w:val="00843670"/>
    <w:rsid w:val="00847D8E"/>
    <w:rsid w:val="00863B9C"/>
    <w:rsid w:val="008F0EAC"/>
    <w:rsid w:val="00901826"/>
    <w:rsid w:val="009949A2"/>
    <w:rsid w:val="009C5BDA"/>
    <w:rsid w:val="009E37BC"/>
    <w:rsid w:val="00A46253"/>
    <w:rsid w:val="00A46E4B"/>
    <w:rsid w:val="00A660D4"/>
    <w:rsid w:val="00A72EE0"/>
    <w:rsid w:val="00A86A90"/>
    <w:rsid w:val="00AB7F26"/>
    <w:rsid w:val="00AE7053"/>
    <w:rsid w:val="00AF1D6F"/>
    <w:rsid w:val="00AF2D38"/>
    <w:rsid w:val="00AF2DA4"/>
    <w:rsid w:val="00AF456F"/>
    <w:rsid w:val="00B047C8"/>
    <w:rsid w:val="00B157CF"/>
    <w:rsid w:val="00B519B7"/>
    <w:rsid w:val="00B87158"/>
    <w:rsid w:val="00BA0EAE"/>
    <w:rsid w:val="00BC7ACC"/>
    <w:rsid w:val="00BD76FB"/>
    <w:rsid w:val="00C335A7"/>
    <w:rsid w:val="00C3620F"/>
    <w:rsid w:val="00C70A07"/>
    <w:rsid w:val="00C77F45"/>
    <w:rsid w:val="00C81DA6"/>
    <w:rsid w:val="00C85326"/>
    <w:rsid w:val="00CC572E"/>
    <w:rsid w:val="00CE58B9"/>
    <w:rsid w:val="00CF2149"/>
    <w:rsid w:val="00D55C28"/>
    <w:rsid w:val="00D91AB0"/>
    <w:rsid w:val="00DA2819"/>
    <w:rsid w:val="00DD1BEC"/>
    <w:rsid w:val="00E12D21"/>
    <w:rsid w:val="00E17FA3"/>
    <w:rsid w:val="00E23A69"/>
    <w:rsid w:val="00E27DB5"/>
    <w:rsid w:val="00E40789"/>
    <w:rsid w:val="00E55F37"/>
    <w:rsid w:val="00EF790E"/>
    <w:rsid w:val="00F0657F"/>
    <w:rsid w:val="00F17486"/>
    <w:rsid w:val="00F80C84"/>
    <w:rsid w:val="00F82DC4"/>
    <w:rsid w:val="00FE61B2"/>
    <w:rsid w:val="00FF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3B5D1"/>
  <w15:chartTrackingRefBased/>
  <w15:docId w15:val="{2E46D9C4-6B97-A244-9AB8-4DB97551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14CD"/>
    <w:pPr>
      <w:ind w:leftChars="400" w:left="840"/>
    </w:pPr>
  </w:style>
  <w:style w:type="paragraph" w:styleId="a5">
    <w:name w:val="footnote text"/>
    <w:basedOn w:val="a"/>
    <w:link w:val="a6"/>
    <w:uiPriority w:val="99"/>
    <w:semiHidden/>
    <w:unhideWhenUsed/>
    <w:rsid w:val="00401A3E"/>
    <w:pPr>
      <w:snapToGrid w:val="0"/>
      <w:jc w:val="left"/>
    </w:pPr>
  </w:style>
  <w:style w:type="character" w:customStyle="1" w:styleId="a6">
    <w:name w:val="脚注文字列 (文字)"/>
    <w:basedOn w:val="a0"/>
    <w:link w:val="a5"/>
    <w:uiPriority w:val="99"/>
    <w:semiHidden/>
    <w:rsid w:val="00401A3E"/>
  </w:style>
  <w:style w:type="character" w:styleId="a7">
    <w:name w:val="footnote reference"/>
    <w:basedOn w:val="a0"/>
    <w:uiPriority w:val="99"/>
    <w:semiHidden/>
    <w:unhideWhenUsed/>
    <w:rsid w:val="00401A3E"/>
    <w:rPr>
      <w:vertAlign w:val="superscript"/>
    </w:rPr>
  </w:style>
  <w:style w:type="table" w:customStyle="1" w:styleId="TableGrid">
    <w:name w:val="TableGrid"/>
    <w:rsid w:val="00FE61B2"/>
    <w:rPr>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眞理砂(marisa)</dc:creator>
  <cp:keywords/>
  <dc:description/>
  <cp:lastModifiedBy>上田 眞理砂(marisa)</cp:lastModifiedBy>
  <cp:revision>64</cp:revision>
  <cp:lastPrinted>2024-05-19T10:55:00Z</cp:lastPrinted>
  <dcterms:created xsi:type="dcterms:W3CDTF">2024-05-19T10:24:00Z</dcterms:created>
  <dcterms:modified xsi:type="dcterms:W3CDTF">2024-05-31T00:55:00Z</dcterms:modified>
</cp:coreProperties>
</file>